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BFD1E2" w14:textId="1C9F6894" w:rsidR="00E818EC" w:rsidRPr="00227FAC" w:rsidRDefault="00E818EC" w:rsidP="00E818EC">
      <w:pPr>
        <w:jc w:val="center"/>
        <w:rPr>
          <w:color w:val="FF0000"/>
          <w:sz w:val="48"/>
          <w:szCs w:val="48"/>
        </w:rPr>
      </w:pPr>
      <w:r w:rsidRPr="00227FAC">
        <w:rPr>
          <w:rFonts w:ascii="Arial Black" w:hAnsi="Arial Black"/>
          <w:noProof/>
          <w:color w:val="BF1705"/>
          <w:sz w:val="48"/>
          <w:szCs w:val="48"/>
        </w:rPr>
        <mc:AlternateContent>
          <mc:Choice Requires="wps">
            <w:drawing>
              <wp:anchor distT="0" distB="0" distL="114300" distR="114300" simplePos="0" relativeHeight="251659264" behindDoc="1" locked="0" layoutInCell="1" allowOverlap="1" wp14:anchorId="03432054" wp14:editId="07282CAD">
                <wp:simplePos x="0" y="0"/>
                <wp:positionH relativeFrom="page">
                  <wp:align>left</wp:align>
                </wp:positionH>
                <wp:positionV relativeFrom="paragraph">
                  <wp:posOffset>-88900</wp:posOffset>
                </wp:positionV>
                <wp:extent cx="8209052" cy="1003300"/>
                <wp:effectExtent l="0" t="0" r="20955" b="25400"/>
                <wp:wrapNone/>
                <wp:docPr id="1" name="Rectangle 1"/>
                <wp:cNvGraphicFramePr/>
                <a:graphic xmlns:a="http://schemas.openxmlformats.org/drawingml/2006/main">
                  <a:graphicData uri="http://schemas.microsoft.com/office/word/2010/wordprocessingShape">
                    <wps:wsp>
                      <wps:cNvSpPr/>
                      <wps:spPr>
                        <a:xfrm>
                          <a:off x="0" y="0"/>
                          <a:ext cx="8209052" cy="1003300"/>
                        </a:xfrm>
                        <a:prstGeom prst="rect">
                          <a:avLst/>
                        </a:prstGeom>
                        <a:solidFill>
                          <a:srgbClr val="92E4F2"/>
                        </a:solidFill>
                        <a:ln>
                          <a:solidFill>
                            <a:srgbClr val="92E4F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2FDCAB" id="Rectangle 1" o:spid="_x0000_s1026" style="position:absolute;margin-left:0;margin-top:-7pt;width:646.4pt;height:79pt;z-index:-25165721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" fillcolor="#92e4f2" strokecolor="#92e4f2" strokeweight="1pt">
                <w10:wrap anchorx="page"/>
              </v:rect>
            </w:pict>
          </mc:Fallback>
        </mc:AlternateContent>
      </w:r>
      <w:r w:rsidRPr="00227FAC">
        <w:rPr>
          <w:rFonts w:ascii="Century Gothic" w:hAnsi="Century Gothic"/>
          <w:color w:val="006666"/>
          <w:sz w:val="48"/>
          <w:szCs w:val="48"/>
        </w:rPr>
        <w:t>A Complete Guide to Making Meals for Caring for Friends</w:t>
      </w:r>
    </w:p>
    <w:p w14:paraId="70B53471" w14:textId="1966C0BD" w:rsidR="00E818EC" w:rsidRDefault="00E818EC" w:rsidP="00E818EC">
      <w:pPr>
        <w:jc w:val="center"/>
        <w:rPr>
          <w:rFonts w:ascii="Century Gothic" w:hAnsi="Century Gothic"/>
          <w:color w:val="006666"/>
          <w:sz w:val="40"/>
          <w:szCs w:val="40"/>
        </w:rPr>
      </w:pPr>
      <w:r w:rsidRPr="00E818EC">
        <w:rPr>
          <w:rFonts w:ascii="Arial Black" w:hAnsi="Arial Black"/>
          <w:noProof/>
          <w:color w:val="006666"/>
          <w:sz w:val="40"/>
          <w:szCs w:val="40"/>
        </w:rPr>
        <w:drawing>
          <wp:anchor distT="0" distB="0" distL="114300" distR="114300" simplePos="0" relativeHeight="251660288" behindDoc="1" locked="0" layoutInCell="1" allowOverlap="1" wp14:anchorId="45F837D2" wp14:editId="10D4567D">
            <wp:simplePos x="0" y="0"/>
            <wp:positionH relativeFrom="margin">
              <wp:align>center</wp:align>
            </wp:positionH>
            <wp:positionV relativeFrom="paragraph">
              <wp:posOffset>276225</wp:posOffset>
            </wp:positionV>
            <wp:extent cx="1599565" cy="1574800"/>
            <wp:effectExtent l="0" t="0" r="635" b="6350"/>
            <wp:wrapTight wrapText="bothSides">
              <wp:wrapPolygon edited="0">
                <wp:start x="0" y="0"/>
                <wp:lineTo x="0" y="21426"/>
                <wp:lineTo x="21351" y="21426"/>
                <wp:lineTo x="213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5">
                      <a:extLst>
                        <a:ext uri="{28A0092B-C50C-407E-A947-70E740481C1C}">
                          <a14:useLocalDpi xmlns:a14="http://schemas.microsoft.com/office/drawing/2010/main" val="0"/>
                        </a:ext>
                      </a:extLst>
                    </a:blip>
                    <a:stretch>
                      <a:fillRect/>
                    </a:stretch>
                  </pic:blipFill>
                  <pic:spPr>
                    <a:xfrm>
                      <a:off x="0" y="0"/>
                      <a:ext cx="1599565" cy="1574800"/>
                    </a:xfrm>
                    <a:prstGeom prst="rect">
                      <a:avLst/>
                    </a:prstGeom>
                  </pic:spPr>
                </pic:pic>
              </a:graphicData>
            </a:graphic>
            <wp14:sizeRelH relativeFrom="page">
              <wp14:pctWidth>0</wp14:pctWidth>
            </wp14:sizeRelH>
            <wp14:sizeRelV relativeFrom="page">
              <wp14:pctHeight>0</wp14:pctHeight>
            </wp14:sizeRelV>
          </wp:anchor>
        </w:drawing>
      </w:r>
    </w:p>
    <w:p w14:paraId="74995EB5" w14:textId="25E77065" w:rsidR="00E818EC" w:rsidRDefault="00E818EC" w:rsidP="00E818EC">
      <w:pPr>
        <w:jc w:val="center"/>
        <w:rPr>
          <w:rFonts w:ascii="Century Gothic" w:hAnsi="Century Gothic"/>
          <w:color w:val="006666"/>
          <w:sz w:val="40"/>
          <w:szCs w:val="40"/>
        </w:rPr>
      </w:pPr>
    </w:p>
    <w:p w14:paraId="5463AE71" w14:textId="1A71CD7D" w:rsidR="00E818EC" w:rsidRDefault="00E818EC" w:rsidP="00E818EC">
      <w:pPr>
        <w:jc w:val="center"/>
        <w:rPr>
          <w:rFonts w:ascii="Century Gothic" w:hAnsi="Century Gothic"/>
          <w:color w:val="006666"/>
          <w:sz w:val="40"/>
          <w:szCs w:val="40"/>
        </w:rPr>
      </w:pPr>
    </w:p>
    <w:p w14:paraId="0E784AD6" w14:textId="281E9D02" w:rsidR="00E818EC" w:rsidRDefault="00E818EC" w:rsidP="00E818EC">
      <w:pPr>
        <w:jc w:val="center"/>
        <w:rPr>
          <w:rFonts w:ascii="Century Gothic" w:hAnsi="Century Gothic"/>
          <w:color w:val="006666"/>
          <w:sz w:val="40"/>
          <w:szCs w:val="40"/>
        </w:rPr>
      </w:pPr>
    </w:p>
    <w:p w14:paraId="28A431F7" w14:textId="41F945E7" w:rsidR="00E818EC" w:rsidRDefault="00E818EC" w:rsidP="00E818EC">
      <w:pPr>
        <w:jc w:val="center"/>
        <w:rPr>
          <w:rFonts w:ascii="Century Gothic" w:hAnsi="Century Gothic"/>
          <w:color w:val="006666"/>
          <w:sz w:val="40"/>
          <w:szCs w:val="40"/>
        </w:rPr>
      </w:pPr>
      <w:r>
        <w:rPr>
          <w:rFonts w:ascii="Century Gothic" w:hAnsi="Century Gothic"/>
          <w:noProof/>
          <w:color w:val="006666"/>
          <w:sz w:val="40"/>
          <w:szCs w:val="40"/>
        </w:rPr>
        <mc:AlternateContent>
          <mc:Choice Requires="wps">
            <w:drawing>
              <wp:anchor distT="0" distB="0" distL="114300" distR="114300" simplePos="0" relativeHeight="251661312" behindDoc="0" locked="0" layoutInCell="1" allowOverlap="1" wp14:anchorId="12FB76A1" wp14:editId="19B96E27">
                <wp:simplePos x="0" y="0"/>
                <wp:positionH relativeFrom="page">
                  <wp:posOffset>-311150</wp:posOffset>
                </wp:positionH>
                <wp:positionV relativeFrom="paragraph">
                  <wp:posOffset>459740</wp:posOffset>
                </wp:positionV>
                <wp:extent cx="8191500" cy="12700"/>
                <wp:effectExtent l="0" t="0" r="19050" b="25400"/>
                <wp:wrapNone/>
                <wp:docPr id="4" name="Straight Connector 4"/>
                <wp:cNvGraphicFramePr/>
                <a:graphic xmlns:a="http://schemas.openxmlformats.org/drawingml/2006/main">
                  <a:graphicData uri="http://schemas.microsoft.com/office/word/2010/wordprocessingShape">
                    <wps:wsp>
                      <wps:cNvCnPr/>
                      <wps:spPr>
                        <a:xfrm flipV="1">
                          <a:off x="0" y="0"/>
                          <a:ext cx="8191500" cy="12700"/>
                        </a:xfrm>
                        <a:prstGeom prst="line">
                          <a:avLst/>
                        </a:prstGeom>
                        <a:ln>
                          <a:solidFill>
                            <a:srgbClr val="33CC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DA36A7"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4.5pt,36.2pt" to="620.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" strokecolor="#3cc" strokeweight=".5pt">
                <v:stroke joinstyle="miter"/>
                <w10:wrap anchorx="page"/>
              </v:line>
            </w:pict>
          </mc:Fallback>
        </mc:AlternateContent>
      </w:r>
    </w:p>
    <w:p w14:paraId="5E063DCC" w14:textId="77777777" w:rsidR="00E818EC" w:rsidRDefault="00E818EC" w:rsidP="00E818EC">
      <w:pPr>
        <w:rPr>
          <w:rFonts w:ascii="Century Gothic" w:hAnsi="Century Gothic"/>
          <w:color w:val="006666"/>
          <w:sz w:val="40"/>
          <w:szCs w:val="40"/>
        </w:rPr>
      </w:pPr>
    </w:p>
    <w:p w14:paraId="4708F0C5" w14:textId="6764A022" w:rsidR="00E818EC" w:rsidRPr="00227FAC" w:rsidRDefault="00E818EC" w:rsidP="00E818EC">
      <w:pPr>
        <w:rPr>
          <w:rFonts w:ascii="Century Gothic" w:hAnsi="Century Gothic"/>
          <w:b/>
          <w:bCs/>
          <w:color w:val="FF5050"/>
          <w:sz w:val="40"/>
          <w:szCs w:val="40"/>
        </w:rPr>
      </w:pPr>
      <w:r w:rsidRPr="00227FAC">
        <w:rPr>
          <w:rFonts w:ascii="Century Gothic" w:hAnsi="Century Gothic"/>
          <w:b/>
          <w:bCs/>
          <w:color w:val="FF5050"/>
          <w:sz w:val="40"/>
          <w:szCs w:val="40"/>
        </w:rPr>
        <w:t>Contents</w:t>
      </w:r>
    </w:p>
    <w:p w14:paraId="2A8133FB" w14:textId="7ED8E619" w:rsidR="00A42095" w:rsidRPr="00A42095" w:rsidRDefault="00E818EC" w:rsidP="00A42095">
      <w:pPr>
        <w:pStyle w:val="ListParagraph"/>
        <w:numPr>
          <w:ilvl w:val="0"/>
          <w:numId w:val="2"/>
        </w:numPr>
        <w:rPr>
          <w:rFonts w:ascii="Century Gothic" w:hAnsi="Century Gothic"/>
          <w:b/>
          <w:bCs/>
          <w:color w:val="006666"/>
          <w:sz w:val="36"/>
          <w:szCs w:val="36"/>
        </w:rPr>
      </w:pPr>
      <w:r w:rsidRPr="00227FAC">
        <w:rPr>
          <w:rFonts w:ascii="Century Gothic" w:hAnsi="Century Gothic"/>
          <w:color w:val="006666"/>
          <w:sz w:val="36"/>
          <w:szCs w:val="36"/>
        </w:rPr>
        <w:t>Making Meals</w:t>
      </w:r>
      <w:r w:rsidR="003C1A05">
        <w:rPr>
          <w:rFonts w:ascii="Century Gothic" w:hAnsi="Century Gothic"/>
          <w:color w:val="006666"/>
          <w:sz w:val="36"/>
          <w:szCs w:val="36"/>
        </w:rPr>
        <w:t xml:space="preserve">: </w:t>
      </w:r>
      <w:proofErr w:type="spellStart"/>
      <w:r w:rsidR="003C1A05">
        <w:rPr>
          <w:rFonts w:ascii="Century Gothic" w:hAnsi="Century Gothic"/>
          <w:color w:val="FF5050"/>
          <w:sz w:val="36"/>
          <w:szCs w:val="36"/>
        </w:rPr>
        <w:t>pg</w:t>
      </w:r>
      <w:proofErr w:type="spellEnd"/>
      <w:r w:rsidR="003C1A05">
        <w:rPr>
          <w:rFonts w:ascii="Century Gothic" w:hAnsi="Century Gothic"/>
          <w:color w:val="FF5050"/>
          <w:sz w:val="36"/>
          <w:szCs w:val="36"/>
        </w:rPr>
        <w:t xml:space="preserve"> 1-3</w:t>
      </w:r>
    </w:p>
    <w:p w14:paraId="246B8E49" w14:textId="4ADCFE74" w:rsidR="00A42095" w:rsidRPr="00A42095" w:rsidRDefault="00A42095" w:rsidP="00A42095">
      <w:pPr>
        <w:pStyle w:val="ListParagraph"/>
        <w:numPr>
          <w:ilvl w:val="1"/>
          <w:numId w:val="2"/>
        </w:numPr>
        <w:rPr>
          <w:rFonts w:ascii="Century Gothic" w:hAnsi="Century Gothic"/>
          <w:b/>
          <w:bCs/>
          <w:color w:val="006666"/>
          <w:sz w:val="36"/>
          <w:szCs w:val="36"/>
        </w:rPr>
      </w:pPr>
      <w:r>
        <w:rPr>
          <w:rFonts w:ascii="Century Gothic" w:hAnsi="Century Gothic"/>
          <w:color w:val="006666"/>
          <w:sz w:val="36"/>
          <w:szCs w:val="36"/>
        </w:rPr>
        <w:t>Preparing Meals</w:t>
      </w:r>
      <w:r w:rsidR="003C1A05">
        <w:rPr>
          <w:rFonts w:ascii="Century Gothic" w:hAnsi="Century Gothic"/>
          <w:color w:val="006666"/>
          <w:sz w:val="36"/>
          <w:szCs w:val="36"/>
        </w:rPr>
        <w:t xml:space="preserve">: </w:t>
      </w:r>
      <w:proofErr w:type="spellStart"/>
      <w:r w:rsidR="003C1A05" w:rsidRPr="003C1A05">
        <w:rPr>
          <w:rFonts w:ascii="Century Gothic" w:hAnsi="Century Gothic"/>
          <w:color w:val="FF5050"/>
          <w:sz w:val="36"/>
          <w:szCs w:val="36"/>
        </w:rPr>
        <w:t>pg</w:t>
      </w:r>
      <w:proofErr w:type="spellEnd"/>
      <w:r w:rsidR="003C1A05" w:rsidRPr="003C1A05">
        <w:rPr>
          <w:rFonts w:ascii="Century Gothic" w:hAnsi="Century Gothic"/>
          <w:color w:val="FF5050"/>
          <w:sz w:val="36"/>
          <w:szCs w:val="36"/>
        </w:rPr>
        <w:t xml:space="preserve"> 1-2</w:t>
      </w:r>
    </w:p>
    <w:p w14:paraId="05A87DE2" w14:textId="61ECB364" w:rsidR="00C97AD2" w:rsidRPr="00A42095" w:rsidRDefault="00A42095" w:rsidP="00A42095">
      <w:pPr>
        <w:pStyle w:val="ListParagraph"/>
        <w:numPr>
          <w:ilvl w:val="1"/>
          <w:numId w:val="2"/>
        </w:numPr>
        <w:rPr>
          <w:rFonts w:ascii="Century Gothic" w:hAnsi="Century Gothic"/>
          <w:b/>
          <w:bCs/>
          <w:color w:val="006666"/>
          <w:sz w:val="36"/>
          <w:szCs w:val="36"/>
        </w:rPr>
      </w:pPr>
      <w:r>
        <w:rPr>
          <w:rFonts w:ascii="Century Gothic" w:hAnsi="Century Gothic"/>
          <w:color w:val="006666"/>
          <w:sz w:val="36"/>
          <w:szCs w:val="36"/>
        </w:rPr>
        <w:t>Provided Materials</w:t>
      </w:r>
      <w:r w:rsidR="003C1A05">
        <w:rPr>
          <w:rFonts w:ascii="Century Gothic" w:hAnsi="Century Gothic"/>
          <w:color w:val="006666"/>
          <w:sz w:val="36"/>
          <w:szCs w:val="36"/>
        </w:rPr>
        <w:t xml:space="preserve">: </w:t>
      </w:r>
      <w:proofErr w:type="spellStart"/>
      <w:r w:rsidR="003C1A05" w:rsidRPr="003C1A05">
        <w:rPr>
          <w:rFonts w:ascii="Century Gothic" w:hAnsi="Century Gothic"/>
          <w:color w:val="FF5050"/>
          <w:sz w:val="36"/>
          <w:szCs w:val="36"/>
        </w:rPr>
        <w:t>pg</w:t>
      </w:r>
      <w:proofErr w:type="spellEnd"/>
      <w:r w:rsidR="003C1A05" w:rsidRPr="003C1A05">
        <w:rPr>
          <w:rFonts w:ascii="Century Gothic" w:hAnsi="Century Gothic"/>
          <w:color w:val="FF5050"/>
          <w:sz w:val="36"/>
          <w:szCs w:val="36"/>
        </w:rPr>
        <w:t xml:space="preserve"> 3</w:t>
      </w:r>
    </w:p>
    <w:p w14:paraId="055692DE" w14:textId="4D5D3953" w:rsidR="00227FAC" w:rsidRPr="00ED13DF" w:rsidRDefault="00227FAC" w:rsidP="00E818EC">
      <w:pPr>
        <w:pStyle w:val="ListParagraph"/>
        <w:numPr>
          <w:ilvl w:val="0"/>
          <w:numId w:val="2"/>
        </w:numPr>
        <w:rPr>
          <w:rFonts w:ascii="Century Gothic" w:hAnsi="Century Gothic"/>
          <w:b/>
          <w:bCs/>
          <w:color w:val="006666"/>
          <w:sz w:val="36"/>
          <w:szCs w:val="36"/>
        </w:rPr>
      </w:pPr>
      <w:r w:rsidRPr="00227FAC">
        <w:rPr>
          <w:rFonts w:ascii="Century Gothic" w:hAnsi="Century Gothic"/>
          <w:color w:val="006666"/>
          <w:sz w:val="36"/>
          <w:szCs w:val="36"/>
        </w:rPr>
        <w:t xml:space="preserve">Packaging </w:t>
      </w:r>
      <w:r w:rsidR="00ED13DF">
        <w:rPr>
          <w:rFonts w:ascii="Century Gothic" w:hAnsi="Century Gothic"/>
          <w:color w:val="006666"/>
          <w:sz w:val="36"/>
          <w:szCs w:val="36"/>
        </w:rPr>
        <w:t>M</w:t>
      </w:r>
      <w:r w:rsidRPr="00227FAC">
        <w:rPr>
          <w:rFonts w:ascii="Century Gothic" w:hAnsi="Century Gothic"/>
          <w:color w:val="006666"/>
          <w:sz w:val="36"/>
          <w:szCs w:val="36"/>
        </w:rPr>
        <w:t>eals</w:t>
      </w:r>
      <w:r w:rsidR="003C1A05">
        <w:rPr>
          <w:rFonts w:ascii="Century Gothic" w:hAnsi="Century Gothic"/>
          <w:color w:val="006666"/>
          <w:sz w:val="36"/>
          <w:szCs w:val="36"/>
        </w:rPr>
        <w:t xml:space="preserve">: </w:t>
      </w:r>
      <w:proofErr w:type="spellStart"/>
      <w:r w:rsidR="003C1A05" w:rsidRPr="003C1A05">
        <w:rPr>
          <w:rFonts w:ascii="Century Gothic" w:hAnsi="Century Gothic"/>
          <w:color w:val="FF5050"/>
          <w:sz w:val="36"/>
          <w:szCs w:val="36"/>
        </w:rPr>
        <w:t>pg</w:t>
      </w:r>
      <w:proofErr w:type="spellEnd"/>
      <w:r w:rsidR="003C1A05" w:rsidRPr="003C1A05">
        <w:rPr>
          <w:rFonts w:ascii="Century Gothic" w:hAnsi="Century Gothic"/>
          <w:color w:val="FF5050"/>
          <w:sz w:val="36"/>
          <w:szCs w:val="36"/>
        </w:rPr>
        <w:t xml:space="preserve"> 4</w:t>
      </w:r>
      <w:r w:rsidR="003C1A05">
        <w:rPr>
          <w:rFonts w:ascii="Century Gothic" w:hAnsi="Century Gothic"/>
          <w:color w:val="FF5050"/>
          <w:sz w:val="36"/>
          <w:szCs w:val="36"/>
        </w:rPr>
        <w:t>-5</w:t>
      </w:r>
    </w:p>
    <w:p w14:paraId="25353205" w14:textId="7E945F87" w:rsidR="00227FAC" w:rsidRPr="00227FAC" w:rsidRDefault="00227FAC" w:rsidP="00227FAC">
      <w:pPr>
        <w:pStyle w:val="ListParagraph"/>
        <w:numPr>
          <w:ilvl w:val="0"/>
          <w:numId w:val="2"/>
        </w:numPr>
        <w:rPr>
          <w:rFonts w:ascii="Century Gothic" w:hAnsi="Century Gothic"/>
          <w:b/>
          <w:bCs/>
          <w:color w:val="006666"/>
          <w:sz w:val="36"/>
          <w:szCs w:val="36"/>
        </w:rPr>
      </w:pPr>
      <w:r w:rsidRPr="00227FAC">
        <w:rPr>
          <w:rFonts w:ascii="Century Gothic" w:hAnsi="Century Gothic"/>
          <w:color w:val="006666"/>
          <w:sz w:val="36"/>
          <w:szCs w:val="36"/>
        </w:rPr>
        <w:t>Labeling</w:t>
      </w:r>
      <w:r w:rsidR="00CF3996">
        <w:rPr>
          <w:rFonts w:ascii="Century Gothic" w:hAnsi="Century Gothic"/>
          <w:color w:val="006666"/>
          <w:sz w:val="36"/>
          <w:szCs w:val="36"/>
        </w:rPr>
        <w:t xml:space="preserve">: </w:t>
      </w:r>
      <w:proofErr w:type="spellStart"/>
      <w:r w:rsidR="00CF3996">
        <w:rPr>
          <w:rFonts w:ascii="Century Gothic" w:hAnsi="Century Gothic"/>
          <w:color w:val="FF5050"/>
          <w:sz w:val="36"/>
          <w:szCs w:val="36"/>
        </w:rPr>
        <w:t>pg</w:t>
      </w:r>
      <w:proofErr w:type="spellEnd"/>
      <w:r w:rsidR="00CF3996">
        <w:rPr>
          <w:rFonts w:ascii="Century Gothic" w:hAnsi="Century Gothic"/>
          <w:color w:val="FF5050"/>
          <w:sz w:val="36"/>
          <w:szCs w:val="36"/>
        </w:rPr>
        <w:t xml:space="preserve"> 5-6</w:t>
      </w:r>
    </w:p>
    <w:p w14:paraId="39F447B3" w14:textId="1E1D682B" w:rsidR="00227FAC" w:rsidRPr="00227FAC" w:rsidRDefault="00227FAC" w:rsidP="00227FAC">
      <w:pPr>
        <w:pStyle w:val="ListParagraph"/>
        <w:numPr>
          <w:ilvl w:val="1"/>
          <w:numId w:val="2"/>
        </w:numPr>
        <w:rPr>
          <w:rFonts w:ascii="Century Gothic" w:hAnsi="Century Gothic"/>
          <w:b/>
          <w:bCs/>
          <w:color w:val="006666"/>
          <w:sz w:val="36"/>
          <w:szCs w:val="36"/>
        </w:rPr>
      </w:pPr>
      <w:r w:rsidRPr="00227FAC">
        <w:rPr>
          <w:rFonts w:ascii="Century Gothic" w:hAnsi="Century Gothic"/>
          <w:color w:val="006666"/>
          <w:sz w:val="36"/>
          <w:szCs w:val="36"/>
        </w:rPr>
        <w:t>Meals</w:t>
      </w:r>
      <w:r w:rsidR="00CF3996">
        <w:rPr>
          <w:rFonts w:ascii="Century Gothic" w:hAnsi="Century Gothic"/>
          <w:color w:val="006666"/>
          <w:sz w:val="36"/>
          <w:szCs w:val="36"/>
        </w:rPr>
        <w:t xml:space="preserve">: </w:t>
      </w:r>
      <w:proofErr w:type="spellStart"/>
      <w:r w:rsidR="00CF3996">
        <w:rPr>
          <w:rFonts w:ascii="Century Gothic" w:hAnsi="Century Gothic"/>
          <w:color w:val="FF5050"/>
          <w:sz w:val="36"/>
          <w:szCs w:val="36"/>
        </w:rPr>
        <w:t>pg</w:t>
      </w:r>
      <w:proofErr w:type="spellEnd"/>
      <w:r w:rsidR="00CF3996">
        <w:rPr>
          <w:rFonts w:ascii="Century Gothic" w:hAnsi="Century Gothic"/>
          <w:color w:val="FF5050"/>
          <w:sz w:val="36"/>
          <w:szCs w:val="36"/>
        </w:rPr>
        <w:t xml:space="preserve"> 5</w:t>
      </w:r>
    </w:p>
    <w:p w14:paraId="6F6E5829" w14:textId="24FF34CD" w:rsidR="00227FAC" w:rsidRPr="00227FAC" w:rsidRDefault="00CF3996" w:rsidP="00227FAC">
      <w:pPr>
        <w:pStyle w:val="ListParagraph"/>
        <w:numPr>
          <w:ilvl w:val="1"/>
          <w:numId w:val="2"/>
        </w:numPr>
        <w:rPr>
          <w:rFonts w:ascii="Century Gothic" w:hAnsi="Century Gothic"/>
          <w:b/>
          <w:bCs/>
          <w:color w:val="006666"/>
          <w:sz w:val="36"/>
          <w:szCs w:val="36"/>
        </w:rPr>
      </w:pPr>
      <w:r w:rsidRPr="00227FAC">
        <w:rPr>
          <w:rFonts w:ascii="Century Gothic" w:hAnsi="Century Gothic"/>
          <w:color w:val="006666"/>
          <w:sz w:val="36"/>
          <w:szCs w:val="36"/>
        </w:rPr>
        <w:t>S</w:t>
      </w:r>
      <w:r w:rsidR="00227FAC" w:rsidRPr="00227FAC">
        <w:rPr>
          <w:rFonts w:ascii="Century Gothic" w:hAnsi="Century Gothic"/>
          <w:color w:val="006666"/>
          <w:sz w:val="36"/>
          <w:szCs w:val="36"/>
        </w:rPr>
        <w:t>oups</w:t>
      </w:r>
      <w:r>
        <w:rPr>
          <w:rFonts w:ascii="Century Gothic" w:hAnsi="Century Gothic"/>
          <w:color w:val="006666"/>
          <w:sz w:val="36"/>
          <w:szCs w:val="36"/>
        </w:rPr>
        <w:t xml:space="preserve">: </w:t>
      </w:r>
      <w:proofErr w:type="spellStart"/>
      <w:r w:rsidRPr="00CF3996">
        <w:rPr>
          <w:rFonts w:ascii="Century Gothic" w:hAnsi="Century Gothic"/>
          <w:color w:val="FF5050"/>
          <w:sz w:val="36"/>
          <w:szCs w:val="36"/>
        </w:rPr>
        <w:t>pg</w:t>
      </w:r>
      <w:proofErr w:type="spellEnd"/>
      <w:r w:rsidRPr="00CF3996">
        <w:rPr>
          <w:rFonts w:ascii="Century Gothic" w:hAnsi="Century Gothic"/>
          <w:color w:val="FF5050"/>
          <w:sz w:val="36"/>
          <w:szCs w:val="36"/>
        </w:rPr>
        <w:t xml:space="preserve"> 6</w:t>
      </w:r>
    </w:p>
    <w:p w14:paraId="5CC6E4E2" w14:textId="09856C63" w:rsidR="00ED13DF" w:rsidRPr="00CF3996" w:rsidRDefault="00227FAC" w:rsidP="00ED13DF">
      <w:pPr>
        <w:pStyle w:val="ListParagraph"/>
        <w:numPr>
          <w:ilvl w:val="0"/>
          <w:numId w:val="2"/>
        </w:numPr>
        <w:rPr>
          <w:rFonts w:ascii="Century Gothic" w:hAnsi="Century Gothic"/>
          <w:b/>
          <w:bCs/>
          <w:color w:val="006666"/>
          <w:sz w:val="36"/>
          <w:szCs w:val="36"/>
        </w:rPr>
      </w:pPr>
      <w:r w:rsidRPr="00227FAC">
        <w:rPr>
          <w:rFonts w:ascii="Century Gothic" w:hAnsi="Century Gothic"/>
          <w:color w:val="006666"/>
          <w:sz w:val="36"/>
          <w:szCs w:val="36"/>
        </w:rPr>
        <w:t>Delivering and Drop-Off</w:t>
      </w:r>
      <w:r w:rsidR="00CF3996">
        <w:rPr>
          <w:rFonts w:ascii="Century Gothic" w:hAnsi="Century Gothic"/>
          <w:color w:val="006666"/>
          <w:sz w:val="36"/>
          <w:szCs w:val="36"/>
        </w:rPr>
        <w:t>:</w:t>
      </w:r>
      <w:r w:rsidR="00D72005">
        <w:rPr>
          <w:rFonts w:ascii="Century Gothic" w:hAnsi="Century Gothic"/>
          <w:color w:val="006666"/>
          <w:sz w:val="36"/>
          <w:szCs w:val="36"/>
        </w:rPr>
        <w:t xml:space="preserve"> </w:t>
      </w:r>
      <w:proofErr w:type="spellStart"/>
      <w:r w:rsidR="00D72005" w:rsidRPr="00D72005">
        <w:rPr>
          <w:rFonts w:ascii="Century Gothic" w:hAnsi="Century Gothic"/>
          <w:color w:val="FF5050"/>
          <w:sz w:val="36"/>
          <w:szCs w:val="36"/>
        </w:rPr>
        <w:t>pg</w:t>
      </w:r>
      <w:proofErr w:type="spellEnd"/>
      <w:r w:rsidR="00D72005" w:rsidRPr="00D72005">
        <w:rPr>
          <w:rFonts w:ascii="Century Gothic" w:hAnsi="Century Gothic"/>
          <w:color w:val="FF5050"/>
          <w:sz w:val="36"/>
          <w:szCs w:val="36"/>
        </w:rPr>
        <w:t xml:space="preserve"> 6</w:t>
      </w:r>
    </w:p>
    <w:p w14:paraId="508A8A63" w14:textId="736B1881" w:rsidR="00E818EC" w:rsidRPr="00D72005" w:rsidRDefault="00D72005" w:rsidP="00A42095">
      <w:pPr>
        <w:pStyle w:val="ListParagraph"/>
        <w:numPr>
          <w:ilvl w:val="0"/>
          <w:numId w:val="2"/>
        </w:numPr>
        <w:rPr>
          <w:rFonts w:ascii="Century Gothic" w:hAnsi="Century Gothic"/>
          <w:color w:val="006666"/>
          <w:sz w:val="36"/>
          <w:szCs w:val="36"/>
        </w:rPr>
      </w:pPr>
      <w:r w:rsidRPr="00D72005">
        <w:rPr>
          <w:rFonts w:ascii="Century Gothic" w:hAnsi="Century Gothic"/>
          <w:color w:val="006666"/>
          <w:sz w:val="36"/>
          <w:szCs w:val="36"/>
        </w:rPr>
        <w:t>Tips for Meal-making</w:t>
      </w:r>
      <w:r>
        <w:rPr>
          <w:rFonts w:ascii="Century Gothic" w:hAnsi="Century Gothic"/>
          <w:color w:val="006666"/>
          <w:sz w:val="36"/>
          <w:szCs w:val="36"/>
        </w:rPr>
        <w:t xml:space="preserve">: </w:t>
      </w:r>
      <w:proofErr w:type="spellStart"/>
      <w:r w:rsidRPr="00D72005">
        <w:rPr>
          <w:rFonts w:ascii="Century Gothic" w:hAnsi="Century Gothic"/>
          <w:color w:val="FF5050"/>
          <w:sz w:val="36"/>
          <w:szCs w:val="36"/>
        </w:rPr>
        <w:t>pg</w:t>
      </w:r>
      <w:proofErr w:type="spellEnd"/>
      <w:r w:rsidRPr="00D72005">
        <w:rPr>
          <w:rFonts w:ascii="Century Gothic" w:hAnsi="Century Gothic"/>
          <w:color w:val="FF5050"/>
          <w:sz w:val="36"/>
          <w:szCs w:val="36"/>
        </w:rPr>
        <w:t xml:space="preserve"> 7</w:t>
      </w:r>
    </w:p>
    <w:p w14:paraId="4D789513" w14:textId="65AE92AE" w:rsidR="00A42095" w:rsidRDefault="003C1A05" w:rsidP="00A42095">
      <w:pPr>
        <w:rPr>
          <w:rFonts w:ascii="Century Gothic" w:hAnsi="Century Gothic"/>
          <w:color w:val="006666"/>
          <w:sz w:val="40"/>
          <w:szCs w:val="40"/>
        </w:rPr>
      </w:pPr>
      <w:r>
        <w:rPr>
          <w:rFonts w:ascii="Century Gothic" w:hAnsi="Century Gothic"/>
          <w:b/>
          <w:bCs/>
          <w:noProof/>
          <w:color w:val="006666"/>
          <w:sz w:val="36"/>
          <w:szCs w:val="36"/>
        </w:rPr>
        <mc:AlternateContent>
          <mc:Choice Requires="wps">
            <w:drawing>
              <wp:anchor distT="0" distB="0" distL="114300" distR="114300" simplePos="0" relativeHeight="251664384" behindDoc="0" locked="0" layoutInCell="1" allowOverlap="1" wp14:anchorId="5A39DCB5" wp14:editId="51F3B0F2">
                <wp:simplePos x="0" y="0"/>
                <wp:positionH relativeFrom="column">
                  <wp:posOffset>-800100</wp:posOffset>
                </wp:positionH>
                <wp:positionV relativeFrom="paragraph">
                  <wp:posOffset>405130</wp:posOffset>
                </wp:positionV>
                <wp:extent cx="8483600" cy="1803400"/>
                <wp:effectExtent l="0" t="0" r="12700" b="25400"/>
                <wp:wrapNone/>
                <wp:docPr id="10" name="Rectangle 10"/>
                <wp:cNvGraphicFramePr/>
                <a:graphic xmlns:a="http://schemas.openxmlformats.org/drawingml/2006/main">
                  <a:graphicData uri="http://schemas.microsoft.com/office/word/2010/wordprocessingShape">
                    <wps:wsp>
                      <wps:cNvSpPr/>
                      <wps:spPr>
                        <a:xfrm>
                          <a:off x="0" y="0"/>
                          <a:ext cx="8483600" cy="1803400"/>
                        </a:xfrm>
                        <a:prstGeom prst="rect">
                          <a:avLst/>
                        </a:prstGeom>
                        <a:solidFill>
                          <a:srgbClr val="92E4F2"/>
                        </a:solidFill>
                        <a:ln>
                          <a:solidFill>
                            <a:srgbClr val="33CC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5ADF0" id="Rectangle 10" o:spid="_x0000_s1026" style="position:absolute;margin-left:-63pt;margin-top:31.9pt;width:668pt;height:1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" fillcolor="#92e4f2" strokecolor="#3cc" strokeweight="1pt"/>
            </w:pict>
          </mc:Fallback>
        </mc:AlternateContent>
      </w:r>
    </w:p>
    <w:p w14:paraId="0A07E715" w14:textId="6C38C1B4" w:rsidR="00E818EC" w:rsidRDefault="00E818EC" w:rsidP="00E818EC">
      <w:pPr>
        <w:jc w:val="center"/>
        <w:rPr>
          <w:rFonts w:ascii="Century Gothic" w:hAnsi="Century Gothic"/>
          <w:color w:val="006666"/>
          <w:sz w:val="40"/>
          <w:szCs w:val="40"/>
        </w:rPr>
      </w:pPr>
    </w:p>
    <w:p w14:paraId="586C159E" w14:textId="458638B9" w:rsidR="00E818EC" w:rsidRDefault="00E818EC" w:rsidP="00E818EC">
      <w:pPr>
        <w:jc w:val="center"/>
        <w:rPr>
          <w:rFonts w:ascii="Century Gothic" w:hAnsi="Century Gothic"/>
          <w:color w:val="006666"/>
          <w:sz w:val="40"/>
          <w:szCs w:val="40"/>
        </w:rPr>
      </w:pPr>
    </w:p>
    <w:p w14:paraId="493AE161" w14:textId="72E52DB6" w:rsidR="00E818EC" w:rsidRDefault="00E818EC" w:rsidP="00E818EC">
      <w:pPr>
        <w:jc w:val="center"/>
        <w:rPr>
          <w:rFonts w:ascii="Century Gothic" w:hAnsi="Century Gothic"/>
          <w:color w:val="006666"/>
          <w:sz w:val="40"/>
          <w:szCs w:val="40"/>
        </w:rPr>
      </w:pPr>
    </w:p>
    <w:p w14:paraId="5D179966" w14:textId="6D64C8AD" w:rsidR="00E818EC" w:rsidRDefault="00E818EC" w:rsidP="00E818EC">
      <w:pPr>
        <w:jc w:val="center"/>
        <w:rPr>
          <w:rFonts w:ascii="Century Gothic" w:hAnsi="Century Gothic"/>
          <w:color w:val="006666"/>
          <w:sz w:val="40"/>
          <w:szCs w:val="40"/>
        </w:rPr>
      </w:pPr>
    </w:p>
    <w:p w14:paraId="4E7380E5" w14:textId="4024A855" w:rsidR="00E818EC" w:rsidRDefault="00E818EC" w:rsidP="00E818EC">
      <w:pPr>
        <w:jc w:val="center"/>
        <w:rPr>
          <w:rFonts w:ascii="Century Gothic" w:hAnsi="Century Gothic"/>
          <w:color w:val="006666"/>
          <w:sz w:val="40"/>
          <w:szCs w:val="40"/>
        </w:rPr>
      </w:pPr>
    </w:p>
    <w:p w14:paraId="595AA83C" w14:textId="408F6E87" w:rsidR="00E818EC" w:rsidRDefault="00C97AD2" w:rsidP="00C97AD2">
      <w:pPr>
        <w:rPr>
          <w:rFonts w:ascii="Century Gothic" w:hAnsi="Century Gothic"/>
          <w:b/>
          <w:bCs/>
          <w:color w:val="FF5050"/>
          <w:sz w:val="40"/>
          <w:szCs w:val="40"/>
        </w:rPr>
      </w:pPr>
      <w:bookmarkStart w:id="0" w:name="_Hlk46152813"/>
      <w:r w:rsidRPr="00C97AD2">
        <w:rPr>
          <w:rFonts w:ascii="Century Gothic" w:hAnsi="Century Gothic"/>
          <w:b/>
          <w:bCs/>
          <w:color w:val="FF5050"/>
          <w:sz w:val="40"/>
          <w:szCs w:val="40"/>
        </w:rPr>
        <w:t>Making Meals</w:t>
      </w:r>
    </w:p>
    <w:bookmarkEnd w:id="0"/>
    <w:p w14:paraId="598FFFF1" w14:textId="5FA2FE52" w:rsidR="00A42095" w:rsidRPr="00945148" w:rsidRDefault="00945148" w:rsidP="00C97AD2">
      <w:pPr>
        <w:rPr>
          <w:rFonts w:ascii="Century Gothic" w:hAnsi="Century Gothic"/>
          <w:color w:val="33CCCC"/>
          <w:sz w:val="40"/>
          <w:szCs w:val="40"/>
        </w:rPr>
      </w:pPr>
      <w:r w:rsidRPr="00945148">
        <w:rPr>
          <w:rFonts w:ascii="Century Gothic" w:hAnsi="Century Gothic"/>
          <w:color w:val="33CCCC"/>
          <w:sz w:val="40"/>
          <w:szCs w:val="40"/>
        </w:rPr>
        <w:t>Preparing Meals</w:t>
      </w:r>
    </w:p>
    <w:p w14:paraId="4FCD67F5" w14:textId="05D0D514" w:rsidR="00C97AD2" w:rsidRDefault="00C97AD2" w:rsidP="00C97AD2">
      <w:pPr>
        <w:rPr>
          <w:rFonts w:ascii="Century Gothic" w:hAnsi="Century Gothic"/>
          <w:color w:val="006666"/>
          <w:sz w:val="32"/>
          <w:szCs w:val="32"/>
        </w:rPr>
      </w:pPr>
      <w:r w:rsidRPr="00C97AD2">
        <w:rPr>
          <w:rFonts w:ascii="Century Gothic" w:hAnsi="Century Gothic"/>
          <w:color w:val="006666"/>
          <w:sz w:val="32"/>
          <w:szCs w:val="32"/>
        </w:rPr>
        <w:t>Making meals</w:t>
      </w:r>
      <w:r>
        <w:rPr>
          <w:rFonts w:ascii="Century Gothic" w:hAnsi="Century Gothic"/>
          <w:color w:val="006666"/>
          <w:sz w:val="32"/>
          <w:szCs w:val="32"/>
        </w:rPr>
        <w:t xml:space="preserve"> is the best way to help St. Andrew’s provide for Caring for </w:t>
      </w:r>
      <w:proofErr w:type="spellStart"/>
      <w:r>
        <w:rPr>
          <w:rFonts w:ascii="Century Gothic" w:hAnsi="Century Gothic"/>
          <w:color w:val="006666"/>
          <w:sz w:val="32"/>
          <w:szCs w:val="32"/>
        </w:rPr>
        <w:t>Friends</w:t>
      </w:r>
      <w:r>
        <w:rPr>
          <w:rFonts w:ascii="Century Gothic" w:hAnsi="Century Gothic"/>
          <w:color w:val="006666"/>
          <w:sz w:val="32"/>
          <w:szCs w:val="32"/>
          <w:vertAlign w:val="superscript"/>
        </w:rPr>
        <w:t>TM</w:t>
      </w:r>
      <w:proofErr w:type="spellEnd"/>
      <w:r>
        <w:rPr>
          <w:rFonts w:ascii="Century Gothic" w:hAnsi="Century Gothic"/>
          <w:color w:val="006666"/>
          <w:sz w:val="32"/>
          <w:szCs w:val="32"/>
        </w:rPr>
        <w:t>. You might think that the process is difficult, when it is very simple. Making meals is as easy as making meals for yourself or your family.</w:t>
      </w:r>
    </w:p>
    <w:p w14:paraId="378B111F" w14:textId="34DF5184" w:rsidR="00C97AD2" w:rsidRDefault="00C97AD2" w:rsidP="00C97AD2">
      <w:pPr>
        <w:rPr>
          <w:rFonts w:ascii="Century Gothic" w:hAnsi="Century Gothic"/>
          <w:b/>
          <w:bCs/>
          <w:color w:val="006666"/>
          <w:sz w:val="32"/>
          <w:szCs w:val="32"/>
        </w:rPr>
      </w:pPr>
      <w:r>
        <w:rPr>
          <w:rFonts w:ascii="Century Gothic" w:hAnsi="Century Gothic"/>
          <w:b/>
          <w:bCs/>
          <w:color w:val="006666"/>
          <w:sz w:val="32"/>
          <w:szCs w:val="32"/>
        </w:rPr>
        <w:t>Simple Steps</w:t>
      </w:r>
    </w:p>
    <w:p w14:paraId="76470007" w14:textId="72AEE562" w:rsidR="00C97AD2" w:rsidRDefault="00C97AD2" w:rsidP="00C97AD2">
      <w:pPr>
        <w:rPr>
          <w:rFonts w:ascii="Century Gothic" w:hAnsi="Century Gothic"/>
          <w:color w:val="006666"/>
          <w:sz w:val="32"/>
          <w:szCs w:val="32"/>
        </w:rPr>
      </w:pPr>
      <w:r>
        <w:rPr>
          <w:rFonts w:ascii="Century Gothic" w:hAnsi="Century Gothic"/>
          <w:b/>
          <w:bCs/>
          <w:color w:val="006666"/>
          <w:sz w:val="32"/>
          <w:szCs w:val="32"/>
        </w:rPr>
        <w:tab/>
      </w:r>
      <w:r>
        <w:rPr>
          <w:rFonts w:ascii="Century Gothic" w:hAnsi="Century Gothic"/>
          <w:color w:val="006666"/>
          <w:sz w:val="32"/>
          <w:szCs w:val="32"/>
        </w:rPr>
        <w:t>There are steps to making meals.</w:t>
      </w:r>
    </w:p>
    <w:p w14:paraId="518979BE" w14:textId="11868582" w:rsidR="00C97AD2" w:rsidRPr="00C97AD2" w:rsidRDefault="00C97AD2" w:rsidP="00C97AD2">
      <w:pPr>
        <w:pStyle w:val="ListParagraph"/>
        <w:numPr>
          <w:ilvl w:val="0"/>
          <w:numId w:val="3"/>
        </w:numPr>
        <w:rPr>
          <w:rFonts w:ascii="Century Gothic" w:hAnsi="Century Gothic"/>
          <w:b/>
          <w:bCs/>
          <w:color w:val="006666"/>
          <w:sz w:val="32"/>
          <w:szCs w:val="32"/>
        </w:rPr>
      </w:pPr>
      <w:r w:rsidRPr="00C97AD2">
        <w:rPr>
          <w:rFonts w:ascii="Century Gothic" w:hAnsi="Century Gothic"/>
          <w:b/>
          <w:bCs/>
          <w:color w:val="006666"/>
          <w:sz w:val="32"/>
          <w:szCs w:val="32"/>
        </w:rPr>
        <w:t xml:space="preserve">Prepare </w:t>
      </w:r>
      <w:r w:rsidR="00B27191">
        <w:rPr>
          <w:rFonts w:ascii="Century Gothic" w:hAnsi="Century Gothic"/>
          <w:b/>
          <w:bCs/>
          <w:color w:val="006666"/>
          <w:sz w:val="32"/>
          <w:szCs w:val="32"/>
        </w:rPr>
        <w:t>&amp; Sanitize</w:t>
      </w:r>
    </w:p>
    <w:p w14:paraId="6DF889C5" w14:textId="16615FC3" w:rsidR="00C97AD2" w:rsidRDefault="00C97AD2" w:rsidP="00C97AD2">
      <w:pPr>
        <w:pStyle w:val="ListParagraph"/>
        <w:ind w:left="1440"/>
        <w:rPr>
          <w:rFonts w:ascii="Century Gothic" w:hAnsi="Century Gothic"/>
          <w:color w:val="006666"/>
          <w:sz w:val="32"/>
          <w:szCs w:val="32"/>
        </w:rPr>
      </w:pPr>
      <w:r>
        <w:rPr>
          <w:rFonts w:ascii="Century Gothic" w:hAnsi="Century Gothic"/>
          <w:color w:val="006666"/>
          <w:sz w:val="32"/>
          <w:szCs w:val="32"/>
        </w:rPr>
        <w:t>Wash your hands and make sure the area in which you are working in is clean and clear. Avoid</w:t>
      </w:r>
      <w:r w:rsidR="00B27191">
        <w:rPr>
          <w:rFonts w:ascii="Century Gothic" w:hAnsi="Century Gothic"/>
          <w:color w:val="006666"/>
          <w:sz w:val="32"/>
          <w:szCs w:val="32"/>
        </w:rPr>
        <w:t xml:space="preserve"> touching your face and wash your hands in between preparing food and doing anything else.</w:t>
      </w:r>
    </w:p>
    <w:p w14:paraId="30A38220" w14:textId="06C81CF8" w:rsidR="00B27191" w:rsidRDefault="00B27191" w:rsidP="00B27191">
      <w:pPr>
        <w:pStyle w:val="ListParagraph"/>
        <w:numPr>
          <w:ilvl w:val="0"/>
          <w:numId w:val="3"/>
        </w:numPr>
        <w:rPr>
          <w:rFonts w:ascii="Century Gothic" w:hAnsi="Century Gothic"/>
          <w:b/>
          <w:bCs/>
          <w:color w:val="006666"/>
          <w:sz w:val="32"/>
          <w:szCs w:val="32"/>
        </w:rPr>
      </w:pPr>
      <w:r>
        <w:rPr>
          <w:rFonts w:ascii="Century Gothic" w:hAnsi="Century Gothic"/>
          <w:b/>
          <w:bCs/>
          <w:color w:val="006666"/>
          <w:sz w:val="32"/>
          <w:szCs w:val="32"/>
        </w:rPr>
        <w:t>Gather Ingredients</w:t>
      </w:r>
      <w:r w:rsidR="0075500B">
        <w:rPr>
          <w:rFonts w:ascii="Century Gothic" w:hAnsi="Century Gothic"/>
          <w:b/>
          <w:bCs/>
          <w:color w:val="006666"/>
          <w:sz w:val="32"/>
          <w:szCs w:val="32"/>
        </w:rPr>
        <w:t xml:space="preserve"> and Materials</w:t>
      </w:r>
    </w:p>
    <w:p w14:paraId="46AB9E52" w14:textId="010EAFB9" w:rsidR="00B27191" w:rsidRPr="00B27191" w:rsidRDefault="00B27191" w:rsidP="00B27191">
      <w:pPr>
        <w:pStyle w:val="ListParagraph"/>
        <w:ind w:left="1440"/>
        <w:rPr>
          <w:rFonts w:ascii="Century Gothic" w:hAnsi="Century Gothic"/>
          <w:b/>
          <w:bCs/>
          <w:color w:val="006666"/>
          <w:sz w:val="32"/>
          <w:szCs w:val="32"/>
        </w:rPr>
      </w:pPr>
      <w:r>
        <w:rPr>
          <w:rFonts w:ascii="Century Gothic" w:hAnsi="Century Gothic"/>
          <w:color w:val="006666"/>
          <w:sz w:val="32"/>
          <w:szCs w:val="32"/>
        </w:rPr>
        <w:t xml:space="preserve">Gather your ingredients and materials, making sure all are clean. It is a good idea to make sure you have enough to make several meals and not just a few, as well as have extra ingredients on hand in case of an unexpected shortage. </w:t>
      </w:r>
      <w:r w:rsidR="0075500B">
        <w:rPr>
          <w:rFonts w:ascii="Century Gothic" w:hAnsi="Century Gothic"/>
          <w:color w:val="006666"/>
          <w:sz w:val="32"/>
          <w:szCs w:val="32"/>
        </w:rPr>
        <w:t>You will also need to make sure you have the proper meals tins and tin foil to package the meals after making them. These can be found in the sewing house (the small building across from St. Andrew’s church building in Yardley.</w:t>
      </w:r>
    </w:p>
    <w:p w14:paraId="13638395" w14:textId="6B1FF265" w:rsidR="00B27191" w:rsidRDefault="00B27191" w:rsidP="00B27191">
      <w:pPr>
        <w:pStyle w:val="ListParagraph"/>
        <w:numPr>
          <w:ilvl w:val="0"/>
          <w:numId w:val="3"/>
        </w:numPr>
        <w:rPr>
          <w:rFonts w:ascii="Century Gothic" w:hAnsi="Century Gothic"/>
          <w:b/>
          <w:bCs/>
          <w:color w:val="006666"/>
          <w:sz w:val="32"/>
          <w:szCs w:val="32"/>
        </w:rPr>
      </w:pPr>
      <w:r>
        <w:rPr>
          <w:rFonts w:ascii="Century Gothic" w:hAnsi="Century Gothic"/>
          <w:b/>
          <w:bCs/>
          <w:color w:val="006666"/>
          <w:sz w:val="32"/>
          <w:szCs w:val="32"/>
        </w:rPr>
        <w:t xml:space="preserve">Make the </w:t>
      </w:r>
      <w:r w:rsidR="0075500B">
        <w:rPr>
          <w:rFonts w:ascii="Century Gothic" w:hAnsi="Century Gothic"/>
          <w:b/>
          <w:bCs/>
          <w:color w:val="006666"/>
          <w:sz w:val="32"/>
          <w:szCs w:val="32"/>
        </w:rPr>
        <w:t>M</w:t>
      </w:r>
      <w:r>
        <w:rPr>
          <w:rFonts w:ascii="Century Gothic" w:hAnsi="Century Gothic"/>
          <w:b/>
          <w:bCs/>
          <w:color w:val="006666"/>
          <w:sz w:val="32"/>
          <w:szCs w:val="32"/>
        </w:rPr>
        <w:t>eals</w:t>
      </w:r>
    </w:p>
    <w:p w14:paraId="21BBB5A0" w14:textId="536CFCF4" w:rsidR="00B27191" w:rsidRPr="0075500B" w:rsidRDefault="00B27191" w:rsidP="00B27191">
      <w:pPr>
        <w:pStyle w:val="ListParagraph"/>
        <w:ind w:left="1440"/>
        <w:rPr>
          <w:rFonts w:ascii="Century Gothic" w:hAnsi="Century Gothic"/>
          <w:b/>
          <w:bCs/>
          <w:color w:val="006666"/>
          <w:sz w:val="32"/>
          <w:szCs w:val="32"/>
        </w:rPr>
      </w:pPr>
      <w:r>
        <w:rPr>
          <w:rFonts w:ascii="Century Gothic" w:hAnsi="Century Gothic"/>
          <w:color w:val="006666"/>
          <w:sz w:val="32"/>
          <w:szCs w:val="32"/>
        </w:rPr>
        <w:t xml:space="preserve">Prepare the meals. Meals can be whatever you wish, as long as they contain at least 4oz of protein per serving and a starch. When making some </w:t>
      </w:r>
      <w:r w:rsidR="0075500B">
        <w:rPr>
          <w:rFonts w:ascii="Century Gothic" w:hAnsi="Century Gothic"/>
          <w:color w:val="006666"/>
          <w:sz w:val="32"/>
          <w:szCs w:val="32"/>
        </w:rPr>
        <w:t>meals, it is important to remember that they will be cooked in an oven later, so undercooking some items are key to the recipients of these meals to enjoy them.</w:t>
      </w:r>
    </w:p>
    <w:p w14:paraId="28F381D1" w14:textId="77412943" w:rsidR="0075500B" w:rsidRDefault="0075500B" w:rsidP="0075500B">
      <w:pPr>
        <w:pStyle w:val="ListParagraph"/>
        <w:numPr>
          <w:ilvl w:val="0"/>
          <w:numId w:val="3"/>
        </w:numPr>
        <w:rPr>
          <w:rFonts w:ascii="Century Gothic" w:hAnsi="Century Gothic"/>
          <w:b/>
          <w:bCs/>
          <w:color w:val="006666"/>
          <w:sz w:val="32"/>
          <w:szCs w:val="32"/>
        </w:rPr>
      </w:pPr>
      <w:r>
        <w:rPr>
          <w:rFonts w:ascii="Century Gothic" w:hAnsi="Century Gothic"/>
          <w:b/>
          <w:bCs/>
          <w:color w:val="006666"/>
          <w:sz w:val="32"/>
          <w:szCs w:val="32"/>
        </w:rPr>
        <w:t>Package Meals</w:t>
      </w:r>
    </w:p>
    <w:p w14:paraId="531BBF19" w14:textId="1EE231AD" w:rsidR="0075500B" w:rsidRDefault="0075500B" w:rsidP="0075500B">
      <w:pPr>
        <w:pStyle w:val="ListParagraph"/>
        <w:ind w:left="1440"/>
        <w:rPr>
          <w:rFonts w:ascii="Century Gothic" w:hAnsi="Century Gothic"/>
          <w:color w:val="006666"/>
          <w:sz w:val="32"/>
          <w:szCs w:val="32"/>
        </w:rPr>
      </w:pPr>
      <w:r>
        <w:rPr>
          <w:rFonts w:ascii="Century Gothic" w:hAnsi="Century Gothic"/>
          <w:color w:val="006666"/>
          <w:sz w:val="32"/>
          <w:szCs w:val="32"/>
        </w:rPr>
        <w:lastRenderedPageBreak/>
        <w:t xml:space="preserve">Meals are packaged in </w:t>
      </w:r>
      <w:r w:rsidR="00ED13DF">
        <w:rPr>
          <w:rFonts w:ascii="Century Gothic" w:hAnsi="Century Gothic"/>
          <w:color w:val="006666"/>
          <w:sz w:val="32"/>
          <w:szCs w:val="32"/>
        </w:rPr>
        <w:t>tin trays that are provided by CFF</w:t>
      </w:r>
      <w:r w:rsidR="00ED13DF">
        <w:rPr>
          <w:rFonts w:ascii="Century Gothic" w:hAnsi="Century Gothic"/>
          <w:color w:val="006666"/>
          <w:sz w:val="32"/>
          <w:szCs w:val="32"/>
          <w:vertAlign w:val="superscript"/>
        </w:rPr>
        <w:t>TM</w:t>
      </w:r>
      <w:r w:rsidR="00ED13DF">
        <w:rPr>
          <w:rFonts w:ascii="Century Gothic" w:hAnsi="Century Gothic"/>
          <w:color w:val="006666"/>
          <w:sz w:val="32"/>
          <w:szCs w:val="32"/>
        </w:rPr>
        <w:t xml:space="preserve"> and can be found inside St. Andrew’s sewing house. When putting meals in these tins, there are a few ways to do so, as displayed below.</w:t>
      </w:r>
    </w:p>
    <w:p w14:paraId="66988346" w14:textId="52BCDC01" w:rsidR="00ED13DF" w:rsidRPr="00ED13DF" w:rsidRDefault="00ED13DF" w:rsidP="0075500B">
      <w:pPr>
        <w:pStyle w:val="ListParagraph"/>
        <w:ind w:left="1440"/>
        <w:rPr>
          <w:rFonts w:ascii="Century Gothic" w:hAnsi="Century Gothic"/>
          <w:color w:val="006666"/>
          <w:sz w:val="32"/>
          <w:szCs w:val="32"/>
        </w:rPr>
      </w:pPr>
      <w:r>
        <w:rPr>
          <w:rFonts w:ascii="Century Gothic" w:hAnsi="Century Gothic"/>
          <w:noProof/>
          <w:color w:val="006666"/>
          <w:sz w:val="32"/>
          <w:szCs w:val="32"/>
        </w:rPr>
        <w:drawing>
          <wp:inline distT="0" distB="0" distL="0" distR="0" wp14:anchorId="325101A2" wp14:editId="0ADFF1E1">
            <wp:extent cx="5613400" cy="3120635"/>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al layout.PNG"/>
                    <pic:cNvPicPr/>
                  </pic:nvPicPr>
                  <pic:blipFill>
                    <a:blip r:embed="rId6">
                      <a:extLst>
                        <a:ext uri="{28A0092B-C50C-407E-A947-70E740481C1C}">
                          <a14:useLocalDpi xmlns:a14="http://schemas.microsoft.com/office/drawing/2010/main" val="0"/>
                        </a:ext>
                      </a:extLst>
                    </a:blip>
                    <a:stretch>
                      <a:fillRect/>
                    </a:stretch>
                  </pic:blipFill>
                  <pic:spPr>
                    <a:xfrm>
                      <a:off x="0" y="0"/>
                      <a:ext cx="5616568" cy="3122396"/>
                    </a:xfrm>
                    <a:prstGeom prst="rect">
                      <a:avLst/>
                    </a:prstGeom>
                  </pic:spPr>
                </pic:pic>
              </a:graphicData>
            </a:graphic>
          </wp:inline>
        </w:drawing>
      </w:r>
    </w:p>
    <w:p w14:paraId="6478AF53" w14:textId="5BE056E3" w:rsidR="00CC4897" w:rsidRDefault="00CC4897" w:rsidP="00CC4897">
      <w:pPr>
        <w:ind w:left="1440"/>
        <w:rPr>
          <w:rFonts w:ascii="Century Gothic" w:hAnsi="Century Gothic"/>
          <w:color w:val="006666"/>
          <w:sz w:val="32"/>
          <w:szCs w:val="32"/>
        </w:rPr>
      </w:pPr>
      <w:r>
        <w:rPr>
          <w:rFonts w:ascii="Century Gothic" w:hAnsi="Century Gothic"/>
          <w:color w:val="006666"/>
          <w:sz w:val="32"/>
          <w:szCs w:val="32"/>
        </w:rPr>
        <w:t>Meals are recommended to have at least 4oz of protein, and must contain sides of a vegetable(s) and either a starch or applesauce. Canned peaches have also been found as a doable substitute for applesauce. The compartments cannot be overfilled</w:t>
      </w:r>
      <w:r w:rsidR="00A42095">
        <w:rPr>
          <w:rFonts w:ascii="Century Gothic" w:hAnsi="Century Gothic"/>
          <w:color w:val="006666"/>
          <w:sz w:val="32"/>
          <w:szCs w:val="32"/>
        </w:rPr>
        <w:t xml:space="preserve">, and it is recommended that the sides are done in ¼ cup servings. </w:t>
      </w:r>
    </w:p>
    <w:p w14:paraId="48721A81" w14:textId="4A5080D0" w:rsidR="00A42095" w:rsidRPr="00A42095" w:rsidRDefault="00A42095" w:rsidP="00CC4897">
      <w:pPr>
        <w:ind w:left="1440"/>
        <w:rPr>
          <w:rFonts w:ascii="Century Gothic" w:hAnsi="Century Gothic"/>
          <w:b/>
          <w:bCs/>
          <w:color w:val="006666"/>
          <w:sz w:val="32"/>
          <w:szCs w:val="32"/>
        </w:rPr>
      </w:pPr>
      <w:r>
        <w:rPr>
          <w:rFonts w:ascii="Century Gothic" w:hAnsi="Century Gothic"/>
          <w:color w:val="006666"/>
          <w:sz w:val="32"/>
          <w:szCs w:val="32"/>
        </w:rPr>
        <w:t>Once the meals are placed in the trays, cover the top with tinfoil and tuck the tinfoil underneath the overhanging sides of the tray. This will preserve the meals and keep them from spilling out of the sides. Ensure that the tinfoil doesn’t rip when you do this.</w:t>
      </w:r>
    </w:p>
    <w:p w14:paraId="0D6A9A3C" w14:textId="7C8688B0" w:rsidR="00A42095" w:rsidRDefault="00A42095" w:rsidP="00A42095">
      <w:pPr>
        <w:pStyle w:val="ListParagraph"/>
        <w:numPr>
          <w:ilvl w:val="0"/>
          <w:numId w:val="3"/>
        </w:numPr>
        <w:rPr>
          <w:rFonts w:ascii="Century Gothic" w:hAnsi="Century Gothic"/>
          <w:b/>
          <w:bCs/>
          <w:color w:val="006666"/>
          <w:sz w:val="32"/>
          <w:szCs w:val="32"/>
        </w:rPr>
      </w:pPr>
      <w:r>
        <w:rPr>
          <w:rFonts w:ascii="Century Gothic" w:hAnsi="Century Gothic"/>
          <w:b/>
          <w:bCs/>
          <w:color w:val="006666"/>
          <w:sz w:val="32"/>
          <w:szCs w:val="32"/>
        </w:rPr>
        <w:t>Clean Up</w:t>
      </w:r>
    </w:p>
    <w:p w14:paraId="139AF739" w14:textId="0BB51CD1" w:rsidR="00A42095" w:rsidRDefault="00A42095" w:rsidP="00A42095">
      <w:pPr>
        <w:pStyle w:val="ListParagraph"/>
        <w:ind w:left="1440"/>
        <w:rPr>
          <w:rFonts w:ascii="Century Gothic" w:hAnsi="Century Gothic"/>
          <w:color w:val="006666"/>
          <w:sz w:val="32"/>
          <w:szCs w:val="32"/>
        </w:rPr>
      </w:pPr>
      <w:r>
        <w:rPr>
          <w:rFonts w:ascii="Century Gothic" w:hAnsi="Century Gothic"/>
          <w:color w:val="006666"/>
          <w:sz w:val="32"/>
          <w:szCs w:val="32"/>
        </w:rPr>
        <w:t xml:space="preserve">When you finish packing the meals, place them in a freezer until you go to fully bag and deliver them. Make sure to wash your hands after preparing and packaging the food. </w:t>
      </w:r>
    </w:p>
    <w:p w14:paraId="3E1F3BE4" w14:textId="4F497BFC" w:rsidR="00A42095" w:rsidRDefault="00A42095" w:rsidP="00A42095">
      <w:pPr>
        <w:pStyle w:val="ListParagraph"/>
        <w:ind w:left="1440"/>
        <w:rPr>
          <w:rFonts w:ascii="Century Gothic" w:hAnsi="Century Gothic"/>
          <w:color w:val="006666"/>
          <w:sz w:val="32"/>
          <w:szCs w:val="32"/>
        </w:rPr>
      </w:pPr>
    </w:p>
    <w:p w14:paraId="51264A70" w14:textId="45028700" w:rsidR="00A42095" w:rsidRDefault="00A42095" w:rsidP="00A42095">
      <w:pPr>
        <w:pStyle w:val="ListParagraph"/>
        <w:ind w:left="1440"/>
        <w:rPr>
          <w:rFonts w:ascii="Century Gothic" w:hAnsi="Century Gothic"/>
          <w:color w:val="006666"/>
          <w:sz w:val="32"/>
          <w:szCs w:val="32"/>
        </w:rPr>
      </w:pPr>
    </w:p>
    <w:p w14:paraId="0D01DC73" w14:textId="09413135" w:rsidR="00A42095" w:rsidRDefault="00945148" w:rsidP="00945148">
      <w:pPr>
        <w:rPr>
          <w:rFonts w:ascii="Century Gothic" w:hAnsi="Century Gothic"/>
          <w:color w:val="33CCCC"/>
          <w:sz w:val="40"/>
          <w:szCs w:val="40"/>
        </w:rPr>
      </w:pPr>
      <w:r>
        <w:rPr>
          <w:rFonts w:ascii="Century Gothic" w:hAnsi="Century Gothic"/>
          <w:color w:val="33CCCC"/>
          <w:sz w:val="40"/>
          <w:szCs w:val="40"/>
        </w:rPr>
        <w:lastRenderedPageBreak/>
        <w:t>Provided Materials</w:t>
      </w:r>
    </w:p>
    <w:p w14:paraId="250981D7" w14:textId="21205BBF" w:rsidR="00945148" w:rsidRDefault="00945148" w:rsidP="00945148">
      <w:pPr>
        <w:rPr>
          <w:rFonts w:ascii="Century Gothic" w:hAnsi="Century Gothic"/>
          <w:color w:val="006666"/>
          <w:sz w:val="32"/>
          <w:szCs w:val="32"/>
        </w:rPr>
      </w:pPr>
      <w:r>
        <w:rPr>
          <w:rFonts w:ascii="Century Gothic" w:hAnsi="Century Gothic"/>
          <w:color w:val="006666"/>
          <w:sz w:val="32"/>
          <w:szCs w:val="32"/>
        </w:rPr>
        <w:t xml:space="preserve">Caring for </w:t>
      </w:r>
      <w:proofErr w:type="spellStart"/>
      <w:r>
        <w:rPr>
          <w:rFonts w:ascii="Century Gothic" w:hAnsi="Century Gothic"/>
          <w:color w:val="006666"/>
          <w:sz w:val="32"/>
          <w:szCs w:val="32"/>
        </w:rPr>
        <w:t>Friends</w:t>
      </w:r>
      <w:r>
        <w:rPr>
          <w:rFonts w:ascii="Century Gothic" w:hAnsi="Century Gothic"/>
          <w:color w:val="006666"/>
          <w:sz w:val="32"/>
          <w:szCs w:val="32"/>
          <w:vertAlign w:val="superscript"/>
        </w:rPr>
        <w:t>TM</w:t>
      </w:r>
      <w:proofErr w:type="spellEnd"/>
      <w:r w:rsidR="001A57F8">
        <w:rPr>
          <w:rFonts w:ascii="Century Gothic" w:hAnsi="Century Gothic"/>
          <w:color w:val="006666"/>
          <w:sz w:val="32"/>
          <w:szCs w:val="32"/>
        </w:rPr>
        <w:t xml:space="preserve"> provides St. Andrew’s in Yardley </w:t>
      </w:r>
      <w:r w:rsidR="00C56B2E">
        <w:rPr>
          <w:rFonts w:ascii="Century Gothic" w:hAnsi="Century Gothic"/>
          <w:color w:val="006666"/>
          <w:sz w:val="32"/>
          <w:szCs w:val="32"/>
        </w:rPr>
        <w:t xml:space="preserve">with materials to make and package meals. </w:t>
      </w:r>
    </w:p>
    <w:p w14:paraId="716C8587" w14:textId="1423C2BF" w:rsidR="00C56B2E" w:rsidRDefault="00C56B2E" w:rsidP="00945148">
      <w:pPr>
        <w:rPr>
          <w:rFonts w:ascii="Century Gothic" w:hAnsi="Century Gothic"/>
          <w:color w:val="006666"/>
          <w:sz w:val="32"/>
          <w:szCs w:val="32"/>
        </w:rPr>
      </w:pPr>
      <w:r>
        <w:rPr>
          <w:rFonts w:ascii="Century Gothic" w:hAnsi="Century Gothic"/>
          <w:color w:val="006666"/>
          <w:sz w:val="32"/>
          <w:szCs w:val="32"/>
        </w:rPr>
        <w:t>Materials to package meals, like</w:t>
      </w:r>
    </w:p>
    <w:p w14:paraId="3AF2DA33" w14:textId="4B66DC37" w:rsidR="00C56B2E" w:rsidRDefault="00C56B2E" w:rsidP="00C56B2E">
      <w:pPr>
        <w:pStyle w:val="ListParagraph"/>
        <w:numPr>
          <w:ilvl w:val="0"/>
          <w:numId w:val="4"/>
        </w:numPr>
        <w:rPr>
          <w:rFonts w:ascii="Century Gothic" w:hAnsi="Century Gothic"/>
          <w:color w:val="006666"/>
          <w:sz w:val="32"/>
          <w:szCs w:val="32"/>
        </w:rPr>
      </w:pPr>
      <w:r>
        <w:rPr>
          <w:rFonts w:ascii="Century Gothic" w:hAnsi="Century Gothic"/>
          <w:color w:val="006666"/>
          <w:sz w:val="32"/>
          <w:szCs w:val="32"/>
        </w:rPr>
        <w:t>Tin foil</w:t>
      </w:r>
    </w:p>
    <w:p w14:paraId="441AF978" w14:textId="1AB622BC" w:rsidR="00C56B2E" w:rsidRDefault="00C56B2E" w:rsidP="00C56B2E">
      <w:pPr>
        <w:pStyle w:val="ListParagraph"/>
        <w:numPr>
          <w:ilvl w:val="0"/>
          <w:numId w:val="4"/>
        </w:numPr>
        <w:rPr>
          <w:rFonts w:ascii="Century Gothic" w:hAnsi="Century Gothic"/>
          <w:color w:val="006666"/>
          <w:sz w:val="32"/>
          <w:szCs w:val="32"/>
        </w:rPr>
      </w:pPr>
      <w:r>
        <w:rPr>
          <w:rFonts w:ascii="Century Gothic" w:hAnsi="Century Gothic"/>
          <w:color w:val="006666"/>
          <w:sz w:val="32"/>
          <w:szCs w:val="32"/>
        </w:rPr>
        <w:t>Tin trays</w:t>
      </w:r>
    </w:p>
    <w:p w14:paraId="585F52CC" w14:textId="61761BDD" w:rsidR="00C56B2E" w:rsidRDefault="00C56B2E" w:rsidP="00C56B2E">
      <w:pPr>
        <w:pStyle w:val="ListParagraph"/>
        <w:numPr>
          <w:ilvl w:val="0"/>
          <w:numId w:val="4"/>
        </w:numPr>
        <w:rPr>
          <w:rFonts w:ascii="Century Gothic" w:hAnsi="Century Gothic"/>
          <w:color w:val="006666"/>
          <w:sz w:val="32"/>
          <w:szCs w:val="32"/>
        </w:rPr>
      </w:pPr>
      <w:r>
        <w:rPr>
          <w:rFonts w:ascii="Century Gothic" w:hAnsi="Century Gothic"/>
          <w:color w:val="006666"/>
          <w:sz w:val="32"/>
          <w:szCs w:val="32"/>
        </w:rPr>
        <w:t xml:space="preserve">Soup containers </w:t>
      </w:r>
    </w:p>
    <w:p w14:paraId="0B17CC99" w14:textId="6F7AFA38" w:rsidR="00C56B2E" w:rsidRDefault="00C56B2E" w:rsidP="00C56B2E">
      <w:pPr>
        <w:pStyle w:val="ListParagraph"/>
        <w:numPr>
          <w:ilvl w:val="0"/>
          <w:numId w:val="4"/>
        </w:numPr>
        <w:rPr>
          <w:rFonts w:ascii="Century Gothic" w:hAnsi="Century Gothic"/>
          <w:color w:val="006666"/>
          <w:sz w:val="32"/>
          <w:szCs w:val="32"/>
        </w:rPr>
      </w:pPr>
      <w:r>
        <w:rPr>
          <w:rFonts w:ascii="Century Gothic" w:hAnsi="Century Gothic"/>
          <w:color w:val="006666"/>
          <w:sz w:val="32"/>
          <w:szCs w:val="32"/>
        </w:rPr>
        <w:t>Twisty-ties</w:t>
      </w:r>
    </w:p>
    <w:p w14:paraId="5BDE3426" w14:textId="1B359705" w:rsidR="00C56B2E" w:rsidRDefault="00C56B2E" w:rsidP="00C56B2E">
      <w:pPr>
        <w:pStyle w:val="ListParagraph"/>
        <w:numPr>
          <w:ilvl w:val="0"/>
          <w:numId w:val="4"/>
        </w:numPr>
        <w:rPr>
          <w:rFonts w:ascii="Century Gothic" w:hAnsi="Century Gothic"/>
          <w:color w:val="006666"/>
          <w:sz w:val="32"/>
          <w:szCs w:val="32"/>
        </w:rPr>
      </w:pPr>
      <w:r>
        <w:rPr>
          <w:rFonts w:ascii="Century Gothic" w:hAnsi="Century Gothic"/>
          <w:color w:val="006666"/>
          <w:sz w:val="32"/>
          <w:szCs w:val="32"/>
        </w:rPr>
        <w:t>Bags</w:t>
      </w:r>
    </w:p>
    <w:p w14:paraId="71EF4E5D" w14:textId="50DD965F" w:rsidR="00C56B2E" w:rsidRDefault="00C56B2E" w:rsidP="00C56B2E">
      <w:pPr>
        <w:pStyle w:val="ListParagraph"/>
        <w:numPr>
          <w:ilvl w:val="0"/>
          <w:numId w:val="4"/>
        </w:numPr>
        <w:rPr>
          <w:rFonts w:ascii="Century Gothic" w:hAnsi="Century Gothic"/>
          <w:color w:val="006666"/>
          <w:sz w:val="32"/>
          <w:szCs w:val="32"/>
        </w:rPr>
      </w:pPr>
      <w:r>
        <w:rPr>
          <w:rFonts w:ascii="Century Gothic" w:hAnsi="Century Gothic"/>
          <w:color w:val="006666"/>
          <w:sz w:val="32"/>
          <w:szCs w:val="32"/>
        </w:rPr>
        <w:t>Soup and meal labels</w:t>
      </w:r>
    </w:p>
    <w:p w14:paraId="411627AF" w14:textId="3ABBDAA1" w:rsidR="00C56B2E" w:rsidRPr="00C56B2E" w:rsidRDefault="00C56B2E" w:rsidP="00C56B2E">
      <w:pPr>
        <w:rPr>
          <w:rFonts w:ascii="Century Gothic" w:hAnsi="Century Gothic"/>
          <w:color w:val="006666"/>
          <w:sz w:val="32"/>
          <w:szCs w:val="32"/>
        </w:rPr>
      </w:pPr>
      <w:r>
        <w:rPr>
          <w:rFonts w:ascii="Century Gothic" w:hAnsi="Century Gothic"/>
          <w:color w:val="006666"/>
          <w:sz w:val="32"/>
          <w:szCs w:val="32"/>
        </w:rPr>
        <w:t>Can be found in the sewing house</w:t>
      </w:r>
      <w:r w:rsidR="006C4AD2">
        <w:rPr>
          <w:rFonts w:ascii="Century Gothic" w:hAnsi="Century Gothic"/>
          <w:color w:val="006666"/>
          <w:sz w:val="32"/>
          <w:szCs w:val="32"/>
        </w:rPr>
        <w:t xml:space="preserve">, located </w:t>
      </w:r>
      <w:r w:rsidR="001D61AD">
        <w:rPr>
          <w:rFonts w:ascii="Century Gothic" w:hAnsi="Century Gothic"/>
          <w:color w:val="006666"/>
          <w:sz w:val="32"/>
          <w:szCs w:val="32"/>
        </w:rPr>
        <w:t xml:space="preserve">in the </w:t>
      </w:r>
      <w:r w:rsidR="004351BB">
        <w:rPr>
          <w:rFonts w:ascii="Century Gothic" w:hAnsi="Century Gothic"/>
          <w:color w:val="006666"/>
          <w:sz w:val="32"/>
          <w:szCs w:val="32"/>
        </w:rPr>
        <w:t xml:space="preserve">blue </w:t>
      </w:r>
      <w:r w:rsidR="001D61AD">
        <w:rPr>
          <w:rFonts w:ascii="Century Gothic" w:hAnsi="Century Gothic"/>
          <w:color w:val="006666"/>
          <w:sz w:val="32"/>
          <w:szCs w:val="32"/>
        </w:rPr>
        <w:t>circled area.</w:t>
      </w:r>
    </w:p>
    <w:p w14:paraId="22DEA0EE" w14:textId="4D5D7500" w:rsidR="00A42095" w:rsidRDefault="001D61AD" w:rsidP="00A42095">
      <w:pPr>
        <w:pStyle w:val="ListParagraph"/>
        <w:ind w:left="1440"/>
        <w:rPr>
          <w:rFonts w:ascii="Century Gothic" w:hAnsi="Century Gothic"/>
          <w:color w:val="006666"/>
          <w:sz w:val="32"/>
          <w:szCs w:val="32"/>
        </w:rPr>
      </w:pPr>
      <w:r>
        <w:rPr>
          <w:rFonts w:ascii="Century Gothic" w:hAnsi="Century Gothic"/>
          <w:noProof/>
          <w:color w:val="006666"/>
          <w:sz w:val="32"/>
          <w:szCs w:val="32"/>
        </w:rPr>
        <w:drawing>
          <wp:anchor distT="0" distB="0" distL="114300" distR="114300" simplePos="0" relativeHeight="251662336" behindDoc="1" locked="0" layoutInCell="1" allowOverlap="1" wp14:anchorId="2B16CF1F" wp14:editId="73D6B0C3">
            <wp:simplePos x="0" y="0"/>
            <wp:positionH relativeFrom="column">
              <wp:posOffset>457200</wp:posOffset>
            </wp:positionH>
            <wp:positionV relativeFrom="paragraph">
              <wp:posOffset>74295</wp:posOffset>
            </wp:positionV>
            <wp:extent cx="5526405" cy="4559300"/>
            <wp:effectExtent l="0" t="0" r="0" b="0"/>
            <wp:wrapTight wrapText="bothSides">
              <wp:wrapPolygon edited="0">
                <wp:start x="0" y="0"/>
                <wp:lineTo x="0" y="21480"/>
                <wp:lineTo x="21518" y="21480"/>
                <wp:lineTo x="215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pus_map+Denise.png"/>
                    <pic:cNvPicPr/>
                  </pic:nvPicPr>
                  <pic:blipFill>
                    <a:blip r:embed="rId7">
                      <a:extLst>
                        <a:ext uri="{28A0092B-C50C-407E-A947-70E740481C1C}">
                          <a14:useLocalDpi xmlns:a14="http://schemas.microsoft.com/office/drawing/2010/main" val="0"/>
                        </a:ext>
                      </a:extLst>
                    </a:blip>
                    <a:stretch>
                      <a:fillRect/>
                    </a:stretch>
                  </pic:blipFill>
                  <pic:spPr>
                    <a:xfrm>
                      <a:off x="0" y="0"/>
                      <a:ext cx="5526405" cy="4559300"/>
                    </a:xfrm>
                    <a:prstGeom prst="rect">
                      <a:avLst/>
                    </a:prstGeom>
                  </pic:spPr>
                </pic:pic>
              </a:graphicData>
            </a:graphic>
            <wp14:sizeRelH relativeFrom="page">
              <wp14:pctWidth>0</wp14:pctWidth>
            </wp14:sizeRelH>
            <wp14:sizeRelV relativeFrom="page">
              <wp14:pctHeight>0</wp14:pctHeight>
            </wp14:sizeRelV>
          </wp:anchor>
        </w:drawing>
      </w:r>
    </w:p>
    <w:p w14:paraId="49F469E6" w14:textId="3C416758" w:rsidR="00A42095" w:rsidRDefault="00A42095" w:rsidP="00A42095">
      <w:pPr>
        <w:pStyle w:val="ListParagraph"/>
        <w:ind w:left="1440"/>
        <w:rPr>
          <w:rFonts w:ascii="Century Gothic" w:hAnsi="Century Gothic"/>
          <w:color w:val="006666"/>
          <w:sz w:val="32"/>
          <w:szCs w:val="32"/>
        </w:rPr>
      </w:pPr>
    </w:p>
    <w:p w14:paraId="3D3CE0BA" w14:textId="77777777" w:rsidR="00A42095" w:rsidRPr="00A42095" w:rsidRDefault="00A42095" w:rsidP="00A42095">
      <w:pPr>
        <w:pStyle w:val="ListParagraph"/>
        <w:ind w:left="1440"/>
        <w:rPr>
          <w:rFonts w:ascii="Century Gothic" w:hAnsi="Century Gothic"/>
          <w:color w:val="006666"/>
          <w:sz w:val="32"/>
          <w:szCs w:val="32"/>
        </w:rPr>
      </w:pPr>
    </w:p>
    <w:p w14:paraId="4FFCB9E6" w14:textId="2D74838C" w:rsidR="00E818EC" w:rsidRPr="00A42095" w:rsidRDefault="00E818EC" w:rsidP="00E818EC">
      <w:pPr>
        <w:jc w:val="center"/>
        <w:rPr>
          <w:rFonts w:ascii="Century Gothic" w:hAnsi="Century Gothic"/>
          <w:b/>
          <w:bCs/>
          <w:color w:val="006666"/>
          <w:sz w:val="40"/>
          <w:szCs w:val="40"/>
        </w:rPr>
      </w:pPr>
    </w:p>
    <w:p w14:paraId="69E76747" w14:textId="6D71EB54" w:rsidR="00E818EC" w:rsidRDefault="00E818EC" w:rsidP="00E818EC">
      <w:pPr>
        <w:jc w:val="center"/>
        <w:rPr>
          <w:rFonts w:ascii="Century Gothic" w:hAnsi="Century Gothic"/>
          <w:color w:val="006666"/>
          <w:sz w:val="40"/>
          <w:szCs w:val="40"/>
        </w:rPr>
      </w:pPr>
    </w:p>
    <w:p w14:paraId="67C9F926" w14:textId="2A5BDD1E" w:rsidR="00C054F2" w:rsidRDefault="00C054F2" w:rsidP="00E818EC">
      <w:pPr>
        <w:jc w:val="center"/>
        <w:rPr>
          <w:rFonts w:ascii="Century Gothic" w:hAnsi="Century Gothic"/>
          <w:color w:val="006666"/>
          <w:sz w:val="40"/>
          <w:szCs w:val="40"/>
        </w:rPr>
      </w:pPr>
      <w:r>
        <w:rPr>
          <w:rFonts w:ascii="Century Gothic" w:hAnsi="Century Gothic"/>
          <w:noProof/>
          <w:color w:val="006666"/>
          <w:sz w:val="40"/>
          <w:szCs w:val="40"/>
        </w:rPr>
        <mc:AlternateContent>
          <mc:Choice Requires="wps">
            <w:drawing>
              <wp:anchor distT="0" distB="0" distL="114300" distR="114300" simplePos="0" relativeHeight="251663360" behindDoc="0" locked="0" layoutInCell="1" allowOverlap="1" wp14:anchorId="7491CF88" wp14:editId="426942AC">
                <wp:simplePos x="0" y="0"/>
                <wp:positionH relativeFrom="column">
                  <wp:posOffset>4749800</wp:posOffset>
                </wp:positionH>
                <wp:positionV relativeFrom="paragraph">
                  <wp:posOffset>297180</wp:posOffset>
                </wp:positionV>
                <wp:extent cx="762000" cy="736600"/>
                <wp:effectExtent l="0" t="0" r="19050" b="25400"/>
                <wp:wrapNone/>
                <wp:docPr id="7" name="Oval 7"/>
                <wp:cNvGraphicFramePr/>
                <a:graphic xmlns:a="http://schemas.openxmlformats.org/drawingml/2006/main">
                  <a:graphicData uri="http://schemas.microsoft.com/office/word/2010/wordprocessingShape">
                    <wps:wsp>
                      <wps:cNvSpPr/>
                      <wps:spPr>
                        <a:xfrm>
                          <a:off x="0" y="0"/>
                          <a:ext cx="762000" cy="736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71B01" id="Oval 7" o:spid="_x0000_s1026" style="position:absolute;margin-left:374pt;margin-top:23.4pt;width:60pt;height: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" filled="f" strokecolor="#1f3763 [1604]" strokeweight="1pt">
                <v:stroke joinstyle="miter"/>
              </v:oval>
            </w:pict>
          </mc:Fallback>
        </mc:AlternateContent>
      </w:r>
    </w:p>
    <w:p w14:paraId="13384841" w14:textId="0A3AB042" w:rsidR="00C054F2" w:rsidRDefault="00C054F2" w:rsidP="00E818EC">
      <w:pPr>
        <w:jc w:val="center"/>
        <w:rPr>
          <w:rFonts w:ascii="Century Gothic" w:hAnsi="Century Gothic"/>
          <w:color w:val="006666"/>
          <w:sz w:val="40"/>
          <w:szCs w:val="40"/>
        </w:rPr>
      </w:pPr>
    </w:p>
    <w:p w14:paraId="24754C19" w14:textId="1A169761" w:rsidR="00C054F2" w:rsidRDefault="00C054F2" w:rsidP="00E818EC">
      <w:pPr>
        <w:jc w:val="center"/>
        <w:rPr>
          <w:rFonts w:ascii="Century Gothic" w:hAnsi="Century Gothic"/>
          <w:color w:val="006666"/>
          <w:sz w:val="40"/>
          <w:szCs w:val="40"/>
        </w:rPr>
      </w:pPr>
    </w:p>
    <w:p w14:paraId="4FAC4511" w14:textId="5D68C1AC" w:rsidR="00C054F2" w:rsidRDefault="00C054F2" w:rsidP="00E818EC">
      <w:pPr>
        <w:jc w:val="center"/>
        <w:rPr>
          <w:rFonts w:ascii="Century Gothic" w:hAnsi="Century Gothic"/>
          <w:color w:val="006666"/>
          <w:sz w:val="40"/>
          <w:szCs w:val="40"/>
        </w:rPr>
      </w:pPr>
    </w:p>
    <w:p w14:paraId="725B5658" w14:textId="27C645F7" w:rsidR="00C054F2" w:rsidRDefault="00C054F2" w:rsidP="00E818EC">
      <w:pPr>
        <w:jc w:val="center"/>
        <w:rPr>
          <w:rFonts w:ascii="Century Gothic" w:hAnsi="Century Gothic"/>
          <w:color w:val="006666"/>
          <w:sz w:val="40"/>
          <w:szCs w:val="40"/>
        </w:rPr>
      </w:pPr>
    </w:p>
    <w:p w14:paraId="383EE77E" w14:textId="1EFF99B2" w:rsidR="00C054F2" w:rsidRDefault="00C054F2" w:rsidP="00E818EC">
      <w:pPr>
        <w:jc w:val="center"/>
        <w:rPr>
          <w:rFonts w:ascii="Century Gothic" w:hAnsi="Century Gothic"/>
          <w:color w:val="006666"/>
          <w:sz w:val="40"/>
          <w:szCs w:val="40"/>
        </w:rPr>
      </w:pPr>
    </w:p>
    <w:p w14:paraId="1C256030" w14:textId="4BE1F106" w:rsidR="00C054F2" w:rsidRPr="00C054F2" w:rsidRDefault="00C054F2" w:rsidP="00E818EC">
      <w:pPr>
        <w:jc w:val="center"/>
        <w:rPr>
          <w:rFonts w:ascii="Century Gothic" w:hAnsi="Century Gothic"/>
          <w:color w:val="006666"/>
          <w:sz w:val="32"/>
          <w:szCs w:val="32"/>
        </w:rPr>
      </w:pPr>
    </w:p>
    <w:p w14:paraId="465DDBDE" w14:textId="40A1FACB" w:rsidR="00E818EC" w:rsidRDefault="00C054F2" w:rsidP="00C054F2">
      <w:pPr>
        <w:rPr>
          <w:rFonts w:ascii="Century Gothic" w:hAnsi="Century Gothic"/>
          <w:color w:val="006666"/>
          <w:sz w:val="32"/>
          <w:szCs w:val="32"/>
        </w:rPr>
      </w:pPr>
      <w:r w:rsidRPr="00C054F2">
        <w:rPr>
          <w:rFonts w:ascii="Century Gothic" w:hAnsi="Century Gothic"/>
          <w:color w:val="006666"/>
          <w:sz w:val="32"/>
          <w:szCs w:val="32"/>
        </w:rPr>
        <w:t xml:space="preserve">Protein, vegetables and other </w:t>
      </w:r>
      <w:r>
        <w:rPr>
          <w:rFonts w:ascii="Century Gothic" w:hAnsi="Century Gothic"/>
          <w:color w:val="006666"/>
          <w:sz w:val="32"/>
          <w:szCs w:val="32"/>
        </w:rPr>
        <w:t>meal supplies can be found in the Parish house, or can be delivered every drop-off Monday.</w:t>
      </w:r>
    </w:p>
    <w:p w14:paraId="211F0767" w14:textId="711A2C55" w:rsidR="00C054F2" w:rsidRDefault="00C054F2" w:rsidP="00C054F2">
      <w:pPr>
        <w:rPr>
          <w:rFonts w:ascii="Century Gothic" w:hAnsi="Century Gothic"/>
          <w:b/>
          <w:bCs/>
          <w:color w:val="FF5050"/>
          <w:sz w:val="40"/>
          <w:szCs w:val="40"/>
        </w:rPr>
      </w:pPr>
      <w:r>
        <w:rPr>
          <w:rFonts w:ascii="Century Gothic" w:hAnsi="Century Gothic"/>
          <w:b/>
          <w:bCs/>
          <w:color w:val="FF5050"/>
          <w:sz w:val="40"/>
          <w:szCs w:val="40"/>
        </w:rPr>
        <w:lastRenderedPageBreak/>
        <w:t>Packing Meals</w:t>
      </w:r>
    </w:p>
    <w:p w14:paraId="1423AC1F" w14:textId="2F73B4D1" w:rsidR="00E43F19" w:rsidRDefault="00E43F19" w:rsidP="00C054F2">
      <w:pPr>
        <w:rPr>
          <w:rFonts w:ascii="Century Gothic" w:hAnsi="Century Gothic"/>
          <w:color w:val="006666"/>
          <w:sz w:val="32"/>
          <w:szCs w:val="32"/>
        </w:rPr>
      </w:pPr>
      <w:r>
        <w:rPr>
          <w:rFonts w:ascii="Century Gothic" w:hAnsi="Century Gothic"/>
          <w:color w:val="006666"/>
          <w:sz w:val="32"/>
          <w:szCs w:val="32"/>
        </w:rPr>
        <w:t>Meals must be bagged and labeled, to do this you will need:</w:t>
      </w:r>
    </w:p>
    <w:p w14:paraId="5F77B37B" w14:textId="64A7E3AC" w:rsidR="00E43F19" w:rsidRDefault="00E43F19" w:rsidP="00E43F19">
      <w:pPr>
        <w:pStyle w:val="ListParagraph"/>
        <w:numPr>
          <w:ilvl w:val="0"/>
          <w:numId w:val="5"/>
        </w:numPr>
        <w:rPr>
          <w:rFonts w:ascii="Century Gothic" w:hAnsi="Century Gothic"/>
          <w:color w:val="006666"/>
          <w:sz w:val="32"/>
          <w:szCs w:val="32"/>
        </w:rPr>
      </w:pPr>
      <w:r>
        <w:rPr>
          <w:rFonts w:ascii="Century Gothic" w:hAnsi="Century Gothic"/>
          <w:color w:val="006666"/>
          <w:sz w:val="32"/>
          <w:szCs w:val="32"/>
        </w:rPr>
        <w:t>Meal bags</w:t>
      </w:r>
    </w:p>
    <w:p w14:paraId="17D639B8" w14:textId="3F428C1F" w:rsidR="00E43F19" w:rsidRDefault="00E43F19" w:rsidP="00E43F19">
      <w:pPr>
        <w:pStyle w:val="ListParagraph"/>
        <w:numPr>
          <w:ilvl w:val="0"/>
          <w:numId w:val="5"/>
        </w:numPr>
        <w:rPr>
          <w:rFonts w:ascii="Century Gothic" w:hAnsi="Century Gothic"/>
          <w:color w:val="006666"/>
          <w:sz w:val="32"/>
          <w:szCs w:val="32"/>
        </w:rPr>
      </w:pPr>
      <w:r>
        <w:rPr>
          <w:rFonts w:ascii="Century Gothic" w:hAnsi="Century Gothic"/>
          <w:color w:val="006666"/>
          <w:sz w:val="32"/>
          <w:szCs w:val="32"/>
        </w:rPr>
        <w:t>Meal labels</w:t>
      </w:r>
    </w:p>
    <w:p w14:paraId="596F7BF0" w14:textId="2F7B29AB" w:rsidR="00E43F19" w:rsidRDefault="00E43F19" w:rsidP="00E43F19">
      <w:pPr>
        <w:pStyle w:val="ListParagraph"/>
        <w:numPr>
          <w:ilvl w:val="0"/>
          <w:numId w:val="5"/>
        </w:numPr>
        <w:rPr>
          <w:rFonts w:ascii="Century Gothic" w:hAnsi="Century Gothic"/>
          <w:color w:val="006666"/>
          <w:sz w:val="32"/>
          <w:szCs w:val="32"/>
        </w:rPr>
      </w:pPr>
      <w:r>
        <w:rPr>
          <w:rFonts w:ascii="Century Gothic" w:hAnsi="Century Gothic"/>
          <w:color w:val="006666"/>
          <w:sz w:val="32"/>
          <w:szCs w:val="32"/>
        </w:rPr>
        <w:t>Twisty-ties</w:t>
      </w:r>
    </w:p>
    <w:p w14:paraId="22FA5539" w14:textId="68AB4DC6" w:rsidR="00E43F19" w:rsidRDefault="00E43F19" w:rsidP="00E43F19">
      <w:pPr>
        <w:rPr>
          <w:rFonts w:ascii="Century Gothic" w:hAnsi="Century Gothic"/>
          <w:color w:val="006666"/>
          <w:sz w:val="32"/>
          <w:szCs w:val="32"/>
        </w:rPr>
      </w:pPr>
      <w:r>
        <w:rPr>
          <w:rFonts w:ascii="Century Gothic" w:hAnsi="Century Gothic"/>
          <w:color w:val="006666"/>
          <w:sz w:val="32"/>
          <w:szCs w:val="32"/>
        </w:rPr>
        <w:t>Meals can also include other things to provide a complete meal; traditionally this included:</w:t>
      </w:r>
    </w:p>
    <w:p w14:paraId="0ED395DA" w14:textId="46DEC1CF" w:rsidR="00E43F19" w:rsidRDefault="00E43F19" w:rsidP="00E43F19">
      <w:pPr>
        <w:pStyle w:val="ListParagraph"/>
        <w:numPr>
          <w:ilvl w:val="0"/>
          <w:numId w:val="6"/>
        </w:numPr>
        <w:rPr>
          <w:rFonts w:ascii="Century Gothic" w:hAnsi="Century Gothic"/>
          <w:color w:val="006666"/>
          <w:sz w:val="32"/>
          <w:szCs w:val="32"/>
        </w:rPr>
      </w:pPr>
      <w:r>
        <w:rPr>
          <w:rFonts w:ascii="Century Gothic" w:hAnsi="Century Gothic"/>
          <w:color w:val="006666"/>
          <w:sz w:val="32"/>
          <w:szCs w:val="32"/>
        </w:rPr>
        <w:t>Bread</w:t>
      </w:r>
    </w:p>
    <w:p w14:paraId="2080FE35" w14:textId="0BC81F07" w:rsidR="00E43F19" w:rsidRDefault="00E43F19" w:rsidP="00E43F19">
      <w:pPr>
        <w:pStyle w:val="ListParagraph"/>
        <w:numPr>
          <w:ilvl w:val="0"/>
          <w:numId w:val="6"/>
        </w:numPr>
        <w:rPr>
          <w:rFonts w:ascii="Century Gothic" w:hAnsi="Century Gothic"/>
          <w:color w:val="006666"/>
          <w:sz w:val="32"/>
          <w:szCs w:val="32"/>
        </w:rPr>
      </w:pPr>
      <w:r>
        <w:rPr>
          <w:rFonts w:ascii="Century Gothic" w:hAnsi="Century Gothic"/>
          <w:color w:val="006666"/>
          <w:sz w:val="32"/>
          <w:szCs w:val="32"/>
        </w:rPr>
        <w:t>Butter pat</w:t>
      </w:r>
    </w:p>
    <w:p w14:paraId="53F2DC52" w14:textId="5EEEF779" w:rsidR="00E43F19" w:rsidRDefault="00E43F19" w:rsidP="00E43F19">
      <w:pPr>
        <w:pStyle w:val="ListParagraph"/>
        <w:numPr>
          <w:ilvl w:val="0"/>
          <w:numId w:val="6"/>
        </w:numPr>
        <w:rPr>
          <w:rFonts w:ascii="Century Gothic" w:hAnsi="Century Gothic"/>
          <w:color w:val="006666"/>
          <w:sz w:val="32"/>
          <w:szCs w:val="32"/>
        </w:rPr>
      </w:pPr>
      <w:r>
        <w:rPr>
          <w:rFonts w:ascii="Century Gothic" w:hAnsi="Century Gothic"/>
          <w:color w:val="006666"/>
          <w:sz w:val="32"/>
          <w:szCs w:val="32"/>
        </w:rPr>
        <w:t>Snack (often one or two cookies)</w:t>
      </w:r>
    </w:p>
    <w:p w14:paraId="1098C0FD" w14:textId="1A54B2B4" w:rsidR="00E43F19" w:rsidRDefault="00E43F19" w:rsidP="00E43F19">
      <w:pPr>
        <w:pStyle w:val="ListParagraph"/>
        <w:numPr>
          <w:ilvl w:val="0"/>
          <w:numId w:val="6"/>
        </w:numPr>
        <w:rPr>
          <w:rFonts w:ascii="Century Gothic" w:hAnsi="Century Gothic"/>
          <w:color w:val="006666"/>
          <w:sz w:val="32"/>
          <w:szCs w:val="32"/>
        </w:rPr>
      </w:pPr>
      <w:r>
        <w:rPr>
          <w:rFonts w:ascii="Century Gothic" w:hAnsi="Century Gothic"/>
          <w:color w:val="006666"/>
          <w:sz w:val="32"/>
          <w:szCs w:val="32"/>
        </w:rPr>
        <w:t>Two candies or mints</w:t>
      </w:r>
    </w:p>
    <w:p w14:paraId="3E586FE5" w14:textId="490DD595" w:rsidR="00E43F19" w:rsidRDefault="00E43F19" w:rsidP="00E43F19">
      <w:pPr>
        <w:pStyle w:val="ListParagraph"/>
        <w:numPr>
          <w:ilvl w:val="0"/>
          <w:numId w:val="6"/>
        </w:numPr>
        <w:rPr>
          <w:rFonts w:ascii="Century Gothic" w:hAnsi="Century Gothic"/>
          <w:color w:val="006666"/>
          <w:sz w:val="32"/>
          <w:szCs w:val="32"/>
        </w:rPr>
      </w:pPr>
      <w:r>
        <w:rPr>
          <w:rFonts w:ascii="Century Gothic" w:hAnsi="Century Gothic"/>
          <w:color w:val="006666"/>
          <w:sz w:val="32"/>
          <w:szCs w:val="32"/>
        </w:rPr>
        <w:t>Tea bag</w:t>
      </w:r>
    </w:p>
    <w:p w14:paraId="32C796D6" w14:textId="7FB23ECB" w:rsidR="00E43F19" w:rsidRDefault="007E4240" w:rsidP="00E43F19">
      <w:pPr>
        <w:rPr>
          <w:rFonts w:ascii="Century Gothic" w:hAnsi="Century Gothic"/>
          <w:color w:val="006666"/>
          <w:sz w:val="32"/>
          <w:szCs w:val="32"/>
        </w:rPr>
      </w:pPr>
      <w:r>
        <w:rPr>
          <w:rFonts w:ascii="Century Gothic" w:hAnsi="Century Gothic"/>
          <w:color w:val="006666"/>
          <w:sz w:val="32"/>
          <w:szCs w:val="32"/>
        </w:rPr>
        <w:t xml:space="preserve">However, with the current situation the world is in we have been unable to obtain all of these supplies except tea and sometimes candy or snacks. While we would like for people to include these in the meal bags, only the tea is really necessary. </w:t>
      </w:r>
    </w:p>
    <w:p w14:paraId="741FF5FE" w14:textId="08709F91" w:rsidR="007E4240" w:rsidRDefault="007E4240" w:rsidP="00E43F19">
      <w:pPr>
        <w:rPr>
          <w:rFonts w:ascii="Century Gothic" w:hAnsi="Century Gothic"/>
          <w:color w:val="006666"/>
          <w:sz w:val="32"/>
          <w:szCs w:val="32"/>
        </w:rPr>
      </w:pPr>
      <w:r>
        <w:rPr>
          <w:rFonts w:ascii="Century Gothic" w:hAnsi="Century Gothic"/>
          <w:b/>
          <w:bCs/>
          <w:color w:val="006666"/>
          <w:sz w:val="32"/>
          <w:szCs w:val="32"/>
        </w:rPr>
        <w:t>Simple Steps</w:t>
      </w:r>
    </w:p>
    <w:p w14:paraId="63A63E56" w14:textId="7168D12D" w:rsidR="007E4240" w:rsidRDefault="007E4240" w:rsidP="00E43F19">
      <w:pPr>
        <w:rPr>
          <w:rFonts w:ascii="Century Gothic" w:hAnsi="Century Gothic"/>
          <w:color w:val="006666"/>
          <w:sz w:val="32"/>
          <w:szCs w:val="32"/>
        </w:rPr>
      </w:pPr>
      <w:r>
        <w:rPr>
          <w:rFonts w:ascii="Century Gothic" w:hAnsi="Century Gothic"/>
          <w:color w:val="006666"/>
          <w:sz w:val="32"/>
          <w:szCs w:val="32"/>
        </w:rPr>
        <w:t>These are the steps to package meals.</w:t>
      </w:r>
    </w:p>
    <w:p w14:paraId="5D2D8EDA" w14:textId="605260C3" w:rsidR="007E4240" w:rsidRDefault="007E4240" w:rsidP="007E4240">
      <w:pPr>
        <w:pStyle w:val="ListParagraph"/>
        <w:numPr>
          <w:ilvl w:val="0"/>
          <w:numId w:val="7"/>
        </w:numPr>
        <w:rPr>
          <w:rFonts w:ascii="Century Gothic" w:hAnsi="Century Gothic"/>
          <w:b/>
          <w:bCs/>
          <w:color w:val="006666"/>
          <w:sz w:val="32"/>
          <w:szCs w:val="32"/>
        </w:rPr>
      </w:pPr>
      <w:r>
        <w:rPr>
          <w:rFonts w:ascii="Century Gothic" w:hAnsi="Century Gothic"/>
          <w:b/>
          <w:bCs/>
          <w:color w:val="006666"/>
          <w:sz w:val="32"/>
          <w:szCs w:val="32"/>
        </w:rPr>
        <w:t>Prepare</w:t>
      </w:r>
    </w:p>
    <w:p w14:paraId="5356F6B9" w14:textId="5CCEC4A5" w:rsidR="007E4240" w:rsidRPr="007E4240" w:rsidRDefault="007E4240" w:rsidP="007E4240">
      <w:pPr>
        <w:pStyle w:val="ListParagraph"/>
        <w:ind w:left="1440"/>
        <w:rPr>
          <w:rFonts w:ascii="Century Gothic" w:hAnsi="Century Gothic"/>
          <w:b/>
          <w:bCs/>
          <w:color w:val="006666"/>
          <w:sz w:val="32"/>
          <w:szCs w:val="32"/>
        </w:rPr>
      </w:pPr>
      <w:r>
        <w:rPr>
          <w:rFonts w:ascii="Century Gothic" w:hAnsi="Century Gothic"/>
          <w:color w:val="006666"/>
          <w:sz w:val="32"/>
          <w:szCs w:val="32"/>
        </w:rPr>
        <w:t>Make sure your area is clear and clean. Wash your hands and grab all of the supplies to begin bagging the meals.</w:t>
      </w:r>
    </w:p>
    <w:p w14:paraId="035AD5B9" w14:textId="04B1F437" w:rsidR="007E4240" w:rsidRDefault="007E4240" w:rsidP="007E4240">
      <w:pPr>
        <w:pStyle w:val="ListParagraph"/>
        <w:numPr>
          <w:ilvl w:val="0"/>
          <w:numId w:val="7"/>
        </w:numPr>
        <w:rPr>
          <w:rFonts w:ascii="Century Gothic" w:hAnsi="Century Gothic"/>
          <w:b/>
          <w:bCs/>
          <w:color w:val="006666"/>
          <w:sz w:val="32"/>
          <w:szCs w:val="32"/>
        </w:rPr>
      </w:pPr>
      <w:r>
        <w:rPr>
          <w:rFonts w:ascii="Century Gothic" w:hAnsi="Century Gothic"/>
          <w:b/>
          <w:bCs/>
          <w:color w:val="006666"/>
          <w:sz w:val="32"/>
          <w:szCs w:val="32"/>
        </w:rPr>
        <w:t>Bagging</w:t>
      </w:r>
    </w:p>
    <w:p w14:paraId="39F29D79" w14:textId="7506834F" w:rsidR="007E4240" w:rsidRDefault="007E4240" w:rsidP="007E4240">
      <w:pPr>
        <w:pStyle w:val="ListParagraph"/>
        <w:ind w:left="1440"/>
        <w:rPr>
          <w:rFonts w:ascii="Century Gothic" w:hAnsi="Century Gothic"/>
          <w:color w:val="006666"/>
          <w:sz w:val="32"/>
          <w:szCs w:val="32"/>
        </w:rPr>
      </w:pPr>
      <w:r>
        <w:rPr>
          <w:rFonts w:ascii="Century Gothic" w:hAnsi="Century Gothic"/>
          <w:color w:val="006666"/>
          <w:sz w:val="32"/>
          <w:szCs w:val="32"/>
        </w:rPr>
        <w:t>Bag the meals in this order: meal, other available items, label. The label must be visible, placed neatly and flat on top of everything else that was placed in the bag.</w:t>
      </w:r>
    </w:p>
    <w:p w14:paraId="15E8636A" w14:textId="2797F415" w:rsidR="007E4240" w:rsidRDefault="007E4240" w:rsidP="007E4240">
      <w:pPr>
        <w:pStyle w:val="ListParagraph"/>
        <w:numPr>
          <w:ilvl w:val="0"/>
          <w:numId w:val="7"/>
        </w:numPr>
        <w:rPr>
          <w:rFonts w:ascii="Century Gothic" w:hAnsi="Century Gothic"/>
          <w:b/>
          <w:bCs/>
          <w:color w:val="006666"/>
          <w:sz w:val="32"/>
          <w:szCs w:val="32"/>
        </w:rPr>
      </w:pPr>
      <w:r>
        <w:rPr>
          <w:rFonts w:ascii="Century Gothic" w:hAnsi="Century Gothic"/>
          <w:b/>
          <w:bCs/>
          <w:color w:val="006666"/>
          <w:sz w:val="32"/>
          <w:szCs w:val="32"/>
        </w:rPr>
        <w:t>Tying</w:t>
      </w:r>
    </w:p>
    <w:p w14:paraId="0B7B94A3" w14:textId="0CB60B27" w:rsidR="007E4240" w:rsidRDefault="007E4240" w:rsidP="007E4240">
      <w:pPr>
        <w:pStyle w:val="ListParagraph"/>
        <w:ind w:left="1440"/>
        <w:rPr>
          <w:rFonts w:ascii="Century Gothic" w:hAnsi="Century Gothic"/>
          <w:color w:val="006666"/>
          <w:sz w:val="32"/>
          <w:szCs w:val="32"/>
        </w:rPr>
      </w:pPr>
      <w:r>
        <w:rPr>
          <w:rFonts w:ascii="Century Gothic" w:hAnsi="Century Gothic"/>
          <w:color w:val="006666"/>
          <w:sz w:val="32"/>
          <w:szCs w:val="32"/>
        </w:rPr>
        <w:t>Take the bag and twisty-tie the end closed. Place the fully-packaged meal in a freezer or deliver to the church right away.</w:t>
      </w:r>
    </w:p>
    <w:p w14:paraId="3ED69D73" w14:textId="52AE23AB" w:rsidR="007E4240" w:rsidRDefault="007E4240" w:rsidP="007E4240">
      <w:pPr>
        <w:rPr>
          <w:rFonts w:ascii="Century Gothic" w:hAnsi="Century Gothic"/>
          <w:color w:val="006666"/>
          <w:sz w:val="32"/>
          <w:szCs w:val="32"/>
        </w:rPr>
      </w:pPr>
      <w:r>
        <w:rPr>
          <w:rFonts w:ascii="Century Gothic" w:hAnsi="Century Gothic"/>
          <w:color w:val="006666"/>
          <w:sz w:val="32"/>
          <w:szCs w:val="32"/>
        </w:rPr>
        <w:lastRenderedPageBreak/>
        <w:t>It is important to make sure you have everything you need before you b</w:t>
      </w:r>
      <w:r w:rsidR="003C1A05">
        <w:rPr>
          <w:rFonts w:ascii="Century Gothic" w:hAnsi="Century Gothic"/>
          <w:color w:val="006666"/>
          <w:sz w:val="32"/>
          <w:szCs w:val="32"/>
        </w:rPr>
        <w:t>egin to bag the meals.</w:t>
      </w:r>
    </w:p>
    <w:p w14:paraId="7D9B469C" w14:textId="19924395" w:rsidR="003C1A05" w:rsidRDefault="003C1A05" w:rsidP="007E4240">
      <w:pPr>
        <w:rPr>
          <w:rFonts w:ascii="Century Gothic" w:hAnsi="Century Gothic"/>
          <w:b/>
          <w:bCs/>
          <w:color w:val="FF5050"/>
          <w:sz w:val="40"/>
          <w:szCs w:val="40"/>
        </w:rPr>
      </w:pPr>
      <w:r>
        <w:rPr>
          <w:rFonts w:ascii="Century Gothic" w:hAnsi="Century Gothic"/>
          <w:b/>
          <w:bCs/>
          <w:color w:val="FF5050"/>
          <w:sz w:val="40"/>
          <w:szCs w:val="40"/>
        </w:rPr>
        <w:t xml:space="preserve">Labeling </w:t>
      </w:r>
    </w:p>
    <w:p w14:paraId="1B376CC5" w14:textId="00970DF6" w:rsidR="003C1A05" w:rsidRDefault="003C1A05" w:rsidP="007E4240">
      <w:pPr>
        <w:rPr>
          <w:rFonts w:ascii="Century Gothic" w:hAnsi="Century Gothic"/>
          <w:color w:val="33CCCC"/>
          <w:sz w:val="40"/>
          <w:szCs w:val="40"/>
        </w:rPr>
      </w:pPr>
      <w:r>
        <w:rPr>
          <w:rFonts w:ascii="Century Gothic" w:hAnsi="Century Gothic"/>
          <w:color w:val="33CCCC"/>
          <w:sz w:val="40"/>
          <w:szCs w:val="40"/>
        </w:rPr>
        <w:t>Labeling Meals</w:t>
      </w:r>
    </w:p>
    <w:p w14:paraId="3DFF3C5B" w14:textId="67B78762" w:rsidR="003C1A05" w:rsidRDefault="003C1A05" w:rsidP="003C1A05">
      <w:pPr>
        <w:rPr>
          <w:rFonts w:ascii="Century Gothic" w:hAnsi="Century Gothic"/>
          <w:color w:val="006666"/>
          <w:sz w:val="32"/>
          <w:szCs w:val="32"/>
        </w:rPr>
      </w:pPr>
      <w:r>
        <w:rPr>
          <w:rFonts w:ascii="Century Gothic" w:hAnsi="Century Gothic"/>
          <w:color w:val="006666"/>
          <w:sz w:val="32"/>
          <w:szCs w:val="32"/>
        </w:rPr>
        <w:t xml:space="preserve">Labeling is imperative as it lets the people who receive these meals know if they are unable to eat them due to any dietary restrictions. </w:t>
      </w:r>
    </w:p>
    <w:p w14:paraId="19B3CB8C" w14:textId="73287BC4" w:rsidR="00C3595F" w:rsidRDefault="004351BB" w:rsidP="003C1A05">
      <w:pPr>
        <w:rPr>
          <w:rFonts w:ascii="Century Gothic" w:hAnsi="Century Gothic"/>
          <w:color w:val="006666"/>
          <w:sz w:val="32"/>
          <w:szCs w:val="32"/>
        </w:rPr>
      </w:pPr>
      <w:r w:rsidRPr="004351BB">
        <w:rPr>
          <w:rFonts w:ascii="Century Gothic" w:hAnsi="Century Gothic"/>
          <w:noProof/>
          <w:color w:val="006666"/>
          <w:sz w:val="32"/>
          <w:szCs w:val="32"/>
        </w:rPr>
        <mc:AlternateContent>
          <mc:Choice Requires="wps">
            <w:drawing>
              <wp:anchor distT="45720" distB="45720" distL="114300" distR="114300" simplePos="0" relativeHeight="251667456" behindDoc="0" locked="0" layoutInCell="1" allowOverlap="1" wp14:anchorId="543D504D" wp14:editId="726D8B9B">
                <wp:simplePos x="0" y="0"/>
                <wp:positionH relativeFrom="column">
                  <wp:posOffset>3721100</wp:posOffset>
                </wp:positionH>
                <wp:positionV relativeFrom="paragraph">
                  <wp:posOffset>43815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C768BA6" w14:textId="76056E07" w:rsidR="004351BB" w:rsidRPr="004351BB" w:rsidRDefault="004351BB">
                            <w:pPr>
                              <w:rPr>
                                <w:color w:val="FF5050"/>
                                <w:sz w:val="52"/>
                                <w:szCs w:val="52"/>
                              </w:rPr>
                            </w:pPr>
                            <w:r>
                              <w:rPr>
                                <w:color w:val="FF5050"/>
                                <w:sz w:val="52"/>
                                <w:szCs w:val="52"/>
                              </w:rP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43D504D" id="_x0000_t202" coordsize="21600,21600" o:spt="202" path="m,l,21600r21600,l21600,xe">
                <v:stroke joinstyle="miter"/>
                <v:path gradientshapeok="t" o:connecttype="rect"/>
              </v:shapetype>
              <v:shape id="Text Box 2" o:spid="_x0000_s1026" type="#_x0000_t202" style="position:absolute;margin-left:293pt;margin-top:3.4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" filled="f" stroked="f">
                <v:textbox style="mso-fit-shape-to-text:t">
                  <w:txbxContent>
                    <w:p w14:paraId="4C768BA6" w14:textId="76056E07" w:rsidR="004351BB" w:rsidRPr="004351BB" w:rsidRDefault="004351BB">
                      <w:pPr>
                        <w:rPr>
                          <w:color w:val="FF5050"/>
                          <w:sz w:val="52"/>
                          <w:szCs w:val="52"/>
                        </w:rPr>
                      </w:pPr>
                      <w:r>
                        <w:rPr>
                          <w:color w:val="FF5050"/>
                          <w:sz w:val="52"/>
                          <w:szCs w:val="52"/>
                        </w:rPr>
                        <w:t>(1)</w:t>
                      </w:r>
                    </w:p>
                  </w:txbxContent>
                </v:textbox>
              </v:shape>
            </w:pict>
          </mc:Fallback>
        </mc:AlternateContent>
      </w:r>
      <w:r>
        <w:rPr>
          <w:rFonts w:ascii="Century Gothic" w:hAnsi="Century Gothic"/>
          <w:noProof/>
          <w:color w:val="006666"/>
          <w:sz w:val="32"/>
          <w:szCs w:val="32"/>
        </w:rPr>
        <w:drawing>
          <wp:anchor distT="0" distB="0" distL="114300" distR="114300" simplePos="0" relativeHeight="251665408" behindDoc="1" locked="0" layoutInCell="1" allowOverlap="1" wp14:anchorId="5C0A75D4" wp14:editId="6F73AB32">
            <wp:simplePos x="0" y="0"/>
            <wp:positionH relativeFrom="margin">
              <wp:posOffset>622300</wp:posOffset>
            </wp:positionH>
            <wp:positionV relativeFrom="paragraph">
              <wp:posOffset>17780</wp:posOffset>
            </wp:positionV>
            <wp:extent cx="5419090" cy="3761740"/>
            <wp:effectExtent l="0" t="0" r="0" b="0"/>
            <wp:wrapTight wrapText="bothSides">
              <wp:wrapPolygon edited="0">
                <wp:start x="0" y="0"/>
                <wp:lineTo x="0" y="21440"/>
                <wp:lineTo x="21489" y="21440"/>
                <wp:lineTo x="2148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ble.jpg"/>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b="7426"/>
                    <a:stretch/>
                  </pic:blipFill>
                  <pic:spPr bwMode="auto">
                    <a:xfrm>
                      <a:off x="0" y="0"/>
                      <a:ext cx="5419090" cy="3761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61235D" w14:textId="25888DF7" w:rsidR="00C3595F" w:rsidRDefault="00C3595F" w:rsidP="003C1A05">
      <w:pPr>
        <w:rPr>
          <w:rFonts w:ascii="Century Gothic" w:hAnsi="Century Gothic"/>
          <w:color w:val="006666"/>
          <w:sz w:val="32"/>
          <w:szCs w:val="32"/>
        </w:rPr>
      </w:pPr>
    </w:p>
    <w:p w14:paraId="040F83F8" w14:textId="7FE9BF15" w:rsidR="00C3595F" w:rsidRDefault="004351BB" w:rsidP="003C1A05">
      <w:pPr>
        <w:rPr>
          <w:rFonts w:ascii="Century Gothic" w:hAnsi="Century Gothic"/>
          <w:color w:val="006666"/>
          <w:sz w:val="32"/>
          <w:szCs w:val="32"/>
        </w:rPr>
      </w:pPr>
      <w:r w:rsidRPr="004351BB">
        <w:rPr>
          <w:rFonts w:ascii="Century Gothic" w:hAnsi="Century Gothic"/>
          <w:noProof/>
          <w:color w:val="006666"/>
          <w:sz w:val="32"/>
          <w:szCs w:val="32"/>
        </w:rPr>
        <mc:AlternateContent>
          <mc:Choice Requires="wps">
            <w:drawing>
              <wp:anchor distT="45720" distB="45720" distL="114300" distR="114300" simplePos="0" relativeHeight="251669504" behindDoc="0" locked="0" layoutInCell="1" allowOverlap="1" wp14:anchorId="7BC7D9C9" wp14:editId="7221414C">
                <wp:simplePos x="0" y="0"/>
                <wp:positionH relativeFrom="column">
                  <wp:posOffset>1701800</wp:posOffset>
                </wp:positionH>
                <wp:positionV relativeFrom="paragraph">
                  <wp:posOffset>117475</wp:posOffset>
                </wp:positionV>
                <wp:extent cx="2360930"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998BE9F" w14:textId="1B6A6311" w:rsidR="004351BB" w:rsidRPr="004351BB" w:rsidRDefault="004351BB" w:rsidP="004351BB">
                            <w:pPr>
                              <w:rPr>
                                <w:color w:val="FF5050"/>
                                <w:sz w:val="52"/>
                                <w:szCs w:val="52"/>
                              </w:rPr>
                            </w:pPr>
                            <w:r>
                              <w:rPr>
                                <w:color w:val="FF5050"/>
                                <w:sz w:val="52"/>
                                <w:szCs w:val="52"/>
                              </w:rPr>
                              <w:t>(</w:t>
                            </w:r>
                            <w:r>
                              <w:rPr>
                                <w:color w:val="FF5050"/>
                                <w:sz w:val="52"/>
                                <w:szCs w:val="52"/>
                              </w:rPr>
                              <w:t>2</w:t>
                            </w:r>
                            <w:r>
                              <w:rPr>
                                <w:color w:val="FF5050"/>
                                <w:sz w:val="52"/>
                                <w:szCs w:val="52"/>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C7D9C9" id="_x0000_s1027" type="#_x0000_t202" style="position:absolute;margin-left:134pt;margin-top:9.2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" filled="f" stroked="f">
                <v:textbox style="mso-fit-shape-to-text:t">
                  <w:txbxContent>
                    <w:p w14:paraId="7998BE9F" w14:textId="1B6A6311" w:rsidR="004351BB" w:rsidRPr="004351BB" w:rsidRDefault="004351BB" w:rsidP="004351BB">
                      <w:pPr>
                        <w:rPr>
                          <w:color w:val="FF5050"/>
                          <w:sz w:val="52"/>
                          <w:szCs w:val="52"/>
                        </w:rPr>
                      </w:pPr>
                      <w:r>
                        <w:rPr>
                          <w:color w:val="FF5050"/>
                          <w:sz w:val="52"/>
                          <w:szCs w:val="52"/>
                        </w:rPr>
                        <w:t>(</w:t>
                      </w:r>
                      <w:r>
                        <w:rPr>
                          <w:color w:val="FF5050"/>
                          <w:sz w:val="52"/>
                          <w:szCs w:val="52"/>
                        </w:rPr>
                        <w:t>2</w:t>
                      </w:r>
                      <w:r>
                        <w:rPr>
                          <w:color w:val="FF5050"/>
                          <w:sz w:val="52"/>
                          <w:szCs w:val="52"/>
                        </w:rPr>
                        <w:t>)</w:t>
                      </w:r>
                    </w:p>
                  </w:txbxContent>
                </v:textbox>
              </v:shape>
            </w:pict>
          </mc:Fallback>
        </mc:AlternateContent>
      </w:r>
    </w:p>
    <w:p w14:paraId="467F595B" w14:textId="19771E1E" w:rsidR="00C3595F" w:rsidRDefault="00C3595F" w:rsidP="003C1A05">
      <w:pPr>
        <w:rPr>
          <w:rFonts w:ascii="Century Gothic" w:hAnsi="Century Gothic"/>
          <w:color w:val="006666"/>
          <w:sz w:val="32"/>
          <w:szCs w:val="32"/>
        </w:rPr>
      </w:pPr>
    </w:p>
    <w:p w14:paraId="25A0B07B" w14:textId="3123F722" w:rsidR="00C3595F" w:rsidRDefault="004351BB" w:rsidP="003C1A05">
      <w:pPr>
        <w:rPr>
          <w:rFonts w:ascii="Century Gothic" w:hAnsi="Century Gothic"/>
          <w:color w:val="006666"/>
          <w:sz w:val="32"/>
          <w:szCs w:val="32"/>
        </w:rPr>
      </w:pPr>
      <w:r w:rsidRPr="004351BB">
        <w:rPr>
          <w:rFonts w:ascii="Century Gothic" w:hAnsi="Century Gothic"/>
          <w:noProof/>
          <w:color w:val="006666"/>
          <w:sz w:val="32"/>
          <w:szCs w:val="32"/>
        </w:rPr>
        <mc:AlternateContent>
          <mc:Choice Requires="wps">
            <w:drawing>
              <wp:anchor distT="45720" distB="45720" distL="114300" distR="114300" simplePos="0" relativeHeight="251671552" behindDoc="0" locked="0" layoutInCell="1" allowOverlap="1" wp14:anchorId="70670A9B" wp14:editId="0F8C36F4">
                <wp:simplePos x="0" y="0"/>
                <wp:positionH relativeFrom="column">
                  <wp:posOffset>2235200</wp:posOffset>
                </wp:positionH>
                <wp:positionV relativeFrom="paragraph">
                  <wp:posOffset>227330</wp:posOffset>
                </wp:positionV>
                <wp:extent cx="2360930" cy="140462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5547773" w14:textId="1ECBDDE2" w:rsidR="004351BB" w:rsidRPr="004351BB" w:rsidRDefault="004351BB" w:rsidP="004351BB">
                            <w:pPr>
                              <w:rPr>
                                <w:color w:val="FF5050"/>
                                <w:sz w:val="52"/>
                                <w:szCs w:val="52"/>
                              </w:rPr>
                            </w:pPr>
                            <w:r>
                              <w:rPr>
                                <w:color w:val="FF5050"/>
                                <w:sz w:val="52"/>
                                <w:szCs w:val="52"/>
                              </w:rPr>
                              <w:t>(</w:t>
                            </w:r>
                            <w:r>
                              <w:rPr>
                                <w:color w:val="FF5050"/>
                                <w:sz w:val="52"/>
                                <w:szCs w:val="52"/>
                              </w:rPr>
                              <w:t>3</w:t>
                            </w:r>
                            <w:r>
                              <w:rPr>
                                <w:color w:val="FF5050"/>
                                <w:sz w:val="52"/>
                                <w:szCs w:val="52"/>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670A9B" id="_x0000_s1028" type="#_x0000_t202" style="position:absolute;margin-left:176pt;margin-top:17.9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" filled="f" stroked="f">
                <v:textbox style="mso-fit-shape-to-text:t">
                  <w:txbxContent>
                    <w:p w14:paraId="45547773" w14:textId="1ECBDDE2" w:rsidR="004351BB" w:rsidRPr="004351BB" w:rsidRDefault="004351BB" w:rsidP="004351BB">
                      <w:pPr>
                        <w:rPr>
                          <w:color w:val="FF5050"/>
                          <w:sz w:val="52"/>
                          <w:szCs w:val="52"/>
                        </w:rPr>
                      </w:pPr>
                      <w:r>
                        <w:rPr>
                          <w:color w:val="FF5050"/>
                          <w:sz w:val="52"/>
                          <w:szCs w:val="52"/>
                        </w:rPr>
                        <w:t>(</w:t>
                      </w:r>
                      <w:r>
                        <w:rPr>
                          <w:color w:val="FF5050"/>
                          <w:sz w:val="52"/>
                          <w:szCs w:val="52"/>
                        </w:rPr>
                        <w:t>3</w:t>
                      </w:r>
                      <w:r>
                        <w:rPr>
                          <w:color w:val="FF5050"/>
                          <w:sz w:val="52"/>
                          <w:szCs w:val="52"/>
                        </w:rPr>
                        <w:t>)</w:t>
                      </w:r>
                    </w:p>
                  </w:txbxContent>
                </v:textbox>
              </v:shape>
            </w:pict>
          </mc:Fallback>
        </mc:AlternateContent>
      </w:r>
    </w:p>
    <w:p w14:paraId="161A6BEF" w14:textId="48DF148B" w:rsidR="00C3595F" w:rsidRDefault="00C3595F" w:rsidP="003C1A05">
      <w:pPr>
        <w:rPr>
          <w:rFonts w:ascii="Century Gothic" w:hAnsi="Century Gothic"/>
          <w:color w:val="006666"/>
          <w:sz w:val="32"/>
          <w:szCs w:val="32"/>
        </w:rPr>
      </w:pPr>
    </w:p>
    <w:p w14:paraId="619720ED" w14:textId="5F7B0D4F" w:rsidR="00C3595F" w:rsidRDefault="00C3595F" w:rsidP="003C1A05">
      <w:pPr>
        <w:rPr>
          <w:rFonts w:ascii="Century Gothic" w:hAnsi="Century Gothic"/>
          <w:color w:val="006666"/>
          <w:sz w:val="32"/>
          <w:szCs w:val="32"/>
        </w:rPr>
      </w:pPr>
    </w:p>
    <w:p w14:paraId="3D683FE2" w14:textId="45ACA44C" w:rsidR="00C3595F" w:rsidRDefault="00C3595F" w:rsidP="003C1A05">
      <w:pPr>
        <w:rPr>
          <w:rFonts w:ascii="Century Gothic" w:hAnsi="Century Gothic"/>
          <w:color w:val="006666"/>
          <w:sz w:val="32"/>
          <w:szCs w:val="32"/>
        </w:rPr>
      </w:pPr>
    </w:p>
    <w:p w14:paraId="19061D58" w14:textId="42206DB6" w:rsidR="00C3595F" w:rsidRDefault="00C3595F" w:rsidP="003C1A05">
      <w:pPr>
        <w:rPr>
          <w:rFonts w:ascii="Century Gothic" w:hAnsi="Century Gothic"/>
          <w:color w:val="006666"/>
          <w:sz w:val="32"/>
          <w:szCs w:val="32"/>
        </w:rPr>
      </w:pPr>
    </w:p>
    <w:p w14:paraId="1BD3F065" w14:textId="2CBA0186" w:rsidR="00C3595F" w:rsidRDefault="00C3595F" w:rsidP="003C1A05">
      <w:pPr>
        <w:rPr>
          <w:rFonts w:ascii="Century Gothic" w:hAnsi="Century Gothic"/>
          <w:color w:val="006666"/>
          <w:sz w:val="32"/>
          <w:szCs w:val="32"/>
        </w:rPr>
      </w:pPr>
    </w:p>
    <w:p w14:paraId="76D9394F" w14:textId="2AC1BCE0" w:rsidR="00C3595F" w:rsidRDefault="00C3595F" w:rsidP="003C1A05">
      <w:pPr>
        <w:rPr>
          <w:rFonts w:ascii="Century Gothic" w:hAnsi="Century Gothic"/>
          <w:color w:val="006666"/>
          <w:sz w:val="32"/>
          <w:szCs w:val="32"/>
        </w:rPr>
      </w:pPr>
    </w:p>
    <w:p w14:paraId="579685F1" w14:textId="4B3F4B86" w:rsidR="00C3595F" w:rsidRDefault="004351BB" w:rsidP="003C1A05">
      <w:pPr>
        <w:rPr>
          <w:rFonts w:ascii="Century Gothic" w:hAnsi="Century Gothic"/>
          <w:color w:val="006666"/>
          <w:sz w:val="32"/>
          <w:szCs w:val="32"/>
        </w:rPr>
      </w:pPr>
      <w:r>
        <w:rPr>
          <w:rFonts w:ascii="Century Gothic" w:hAnsi="Century Gothic"/>
          <w:color w:val="006666"/>
          <w:sz w:val="32"/>
          <w:szCs w:val="32"/>
        </w:rPr>
        <w:t>Labels can be found in the sewing room.</w:t>
      </w:r>
    </w:p>
    <w:p w14:paraId="12133098" w14:textId="6545C484" w:rsidR="004351BB" w:rsidRPr="00492C8E" w:rsidRDefault="004351BB" w:rsidP="003C1A05">
      <w:pPr>
        <w:rPr>
          <w:rFonts w:ascii="Century Gothic" w:hAnsi="Century Gothic"/>
          <w:b/>
          <w:bCs/>
          <w:color w:val="006666"/>
          <w:sz w:val="32"/>
          <w:szCs w:val="32"/>
        </w:rPr>
      </w:pPr>
      <w:r w:rsidRPr="00492C8E">
        <w:rPr>
          <w:rFonts w:ascii="Century Gothic" w:hAnsi="Century Gothic"/>
          <w:b/>
          <w:bCs/>
          <w:color w:val="006666"/>
          <w:sz w:val="32"/>
          <w:szCs w:val="32"/>
        </w:rPr>
        <w:t>Follow the numbered areas above.</w:t>
      </w:r>
    </w:p>
    <w:p w14:paraId="4090F629" w14:textId="120B6200" w:rsidR="004351BB" w:rsidRPr="006347FF" w:rsidRDefault="006347FF" w:rsidP="004351BB">
      <w:pPr>
        <w:pStyle w:val="ListParagraph"/>
        <w:numPr>
          <w:ilvl w:val="0"/>
          <w:numId w:val="8"/>
        </w:numPr>
        <w:rPr>
          <w:rFonts w:ascii="Century Gothic" w:hAnsi="Century Gothic"/>
          <w:b/>
          <w:bCs/>
          <w:color w:val="006666"/>
          <w:sz w:val="32"/>
          <w:szCs w:val="32"/>
        </w:rPr>
      </w:pPr>
      <w:r>
        <w:rPr>
          <w:rFonts w:ascii="Century Gothic" w:hAnsi="Century Gothic"/>
          <w:color w:val="006666"/>
          <w:sz w:val="32"/>
          <w:szCs w:val="32"/>
        </w:rPr>
        <w:t>Put the date when you prepared the meal here. This is its expiration date a year from when you made it.</w:t>
      </w:r>
    </w:p>
    <w:p w14:paraId="59BB5A10" w14:textId="2E4C521A" w:rsidR="006347FF" w:rsidRPr="006347FF" w:rsidRDefault="006347FF" w:rsidP="004351BB">
      <w:pPr>
        <w:pStyle w:val="ListParagraph"/>
        <w:numPr>
          <w:ilvl w:val="0"/>
          <w:numId w:val="8"/>
        </w:numPr>
        <w:rPr>
          <w:rFonts w:ascii="Century Gothic" w:hAnsi="Century Gothic"/>
          <w:b/>
          <w:bCs/>
          <w:color w:val="006666"/>
          <w:sz w:val="32"/>
          <w:szCs w:val="32"/>
        </w:rPr>
      </w:pPr>
      <w:r>
        <w:rPr>
          <w:rFonts w:ascii="Century Gothic" w:hAnsi="Century Gothic"/>
          <w:color w:val="006666"/>
          <w:sz w:val="32"/>
          <w:szCs w:val="32"/>
        </w:rPr>
        <w:t>Include all of the food that is inside the meal tin here. This includes the main course and sides.</w:t>
      </w:r>
    </w:p>
    <w:p w14:paraId="40F6828B" w14:textId="09DAD5FF" w:rsidR="006347FF" w:rsidRPr="009F3B1C" w:rsidRDefault="009F3B1C" w:rsidP="004351BB">
      <w:pPr>
        <w:pStyle w:val="ListParagraph"/>
        <w:numPr>
          <w:ilvl w:val="0"/>
          <w:numId w:val="8"/>
        </w:numPr>
        <w:rPr>
          <w:rFonts w:ascii="Century Gothic" w:hAnsi="Century Gothic"/>
          <w:b/>
          <w:bCs/>
          <w:color w:val="006666"/>
          <w:sz w:val="32"/>
          <w:szCs w:val="32"/>
        </w:rPr>
      </w:pPr>
      <w:r>
        <w:rPr>
          <w:rFonts w:ascii="Century Gothic" w:hAnsi="Century Gothic"/>
          <w:color w:val="006666"/>
          <w:sz w:val="32"/>
          <w:szCs w:val="32"/>
        </w:rPr>
        <w:t>Mark off any boxes that have ingredients that are included in the meal. Leave all the rest blank.</w:t>
      </w:r>
    </w:p>
    <w:p w14:paraId="2B504006" w14:textId="27A43FE2" w:rsidR="009F3B1C" w:rsidRDefault="009F3B1C" w:rsidP="009F3B1C">
      <w:pPr>
        <w:ind w:left="360"/>
        <w:rPr>
          <w:rFonts w:ascii="Century Gothic" w:hAnsi="Century Gothic"/>
          <w:b/>
          <w:bCs/>
          <w:color w:val="006666"/>
          <w:sz w:val="32"/>
          <w:szCs w:val="32"/>
        </w:rPr>
      </w:pPr>
      <w:r>
        <w:rPr>
          <w:rFonts w:ascii="Century Gothic" w:hAnsi="Century Gothic"/>
          <w:b/>
          <w:bCs/>
          <w:color w:val="006666"/>
          <w:sz w:val="32"/>
          <w:szCs w:val="32"/>
        </w:rPr>
        <w:t>This label will go on top of the meals once they are bagged.</w:t>
      </w:r>
    </w:p>
    <w:p w14:paraId="40499ECD" w14:textId="0F4555A8" w:rsidR="009F3B1C" w:rsidRPr="009F3B1C" w:rsidRDefault="009F3B1C" w:rsidP="009F3B1C">
      <w:pPr>
        <w:rPr>
          <w:rFonts w:ascii="Century Gothic" w:hAnsi="Century Gothic"/>
          <w:color w:val="006666"/>
          <w:sz w:val="32"/>
          <w:szCs w:val="32"/>
        </w:rPr>
      </w:pPr>
      <w:r>
        <w:rPr>
          <w:rFonts w:ascii="Century Gothic" w:hAnsi="Century Gothic"/>
          <w:color w:val="33CCCC"/>
          <w:sz w:val="40"/>
          <w:szCs w:val="40"/>
        </w:rPr>
        <w:lastRenderedPageBreak/>
        <w:t>Labeling Soups</w:t>
      </w:r>
    </w:p>
    <w:p w14:paraId="04B4D426" w14:textId="6DB8EE4F" w:rsidR="004351BB" w:rsidRDefault="009F3B1C" w:rsidP="003C1A05">
      <w:pPr>
        <w:rPr>
          <w:rFonts w:ascii="Century Gothic" w:hAnsi="Century Gothic"/>
          <w:color w:val="006666"/>
          <w:sz w:val="32"/>
          <w:szCs w:val="32"/>
        </w:rPr>
      </w:pPr>
      <w:r>
        <w:rPr>
          <w:rFonts w:ascii="Century Gothic" w:hAnsi="Century Gothic"/>
          <w:color w:val="006666"/>
          <w:sz w:val="32"/>
          <w:szCs w:val="32"/>
        </w:rPr>
        <w:t xml:space="preserve">Soups are much easier to label. </w:t>
      </w:r>
    </w:p>
    <w:p w14:paraId="6A9B4BC6" w14:textId="544FE2EB" w:rsidR="009F3B1C" w:rsidRDefault="009F3B1C" w:rsidP="003C1A05">
      <w:pPr>
        <w:rPr>
          <w:rFonts w:ascii="Century Gothic" w:hAnsi="Century Gothic"/>
          <w:color w:val="006666"/>
          <w:sz w:val="32"/>
          <w:szCs w:val="32"/>
        </w:rPr>
      </w:pPr>
      <w:r>
        <w:rPr>
          <w:rFonts w:ascii="Century Gothic" w:hAnsi="Century Gothic"/>
          <w:noProof/>
          <w:color w:val="006666"/>
          <w:sz w:val="32"/>
          <w:szCs w:val="32"/>
        </w:rPr>
        <w:drawing>
          <wp:anchor distT="0" distB="0" distL="114300" distR="114300" simplePos="0" relativeHeight="251672576" behindDoc="1" locked="0" layoutInCell="1" allowOverlap="1" wp14:anchorId="2E63B8B6" wp14:editId="7CD7D0C6">
            <wp:simplePos x="0" y="0"/>
            <wp:positionH relativeFrom="column">
              <wp:posOffset>774700</wp:posOffset>
            </wp:positionH>
            <wp:positionV relativeFrom="paragraph">
              <wp:posOffset>156845</wp:posOffset>
            </wp:positionV>
            <wp:extent cx="4699000" cy="3124200"/>
            <wp:effectExtent l="0" t="0" r="6350" b="0"/>
            <wp:wrapTight wrapText="bothSides">
              <wp:wrapPolygon edited="0">
                <wp:start x="0" y="0"/>
                <wp:lineTo x="0" y="21468"/>
                <wp:lineTo x="21542" y="21468"/>
                <wp:lineTo x="215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up.jpg"/>
                    <pic:cNvPicPr/>
                  </pic:nvPicPr>
                  <pic:blipFill rotWithShape="1">
                    <a:blip r:embed="rId10" cstate="print">
                      <a:extLst>
                        <a:ext uri="{28A0092B-C50C-407E-A947-70E740481C1C}">
                          <a14:useLocalDpi xmlns:a14="http://schemas.microsoft.com/office/drawing/2010/main" val="0"/>
                        </a:ext>
                      </a:extLst>
                    </a:blip>
                    <a:srcRect l="2654" t="8681" r="8104" b="12205"/>
                    <a:stretch/>
                  </pic:blipFill>
                  <pic:spPr bwMode="auto">
                    <a:xfrm>
                      <a:off x="0" y="0"/>
                      <a:ext cx="4699000"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BDB6BE" w14:textId="2FB30D5A" w:rsidR="009F3B1C" w:rsidRDefault="009F3B1C" w:rsidP="003C1A05">
      <w:pPr>
        <w:rPr>
          <w:rFonts w:ascii="Century Gothic" w:hAnsi="Century Gothic"/>
          <w:color w:val="006666"/>
          <w:sz w:val="32"/>
          <w:szCs w:val="32"/>
        </w:rPr>
      </w:pPr>
    </w:p>
    <w:p w14:paraId="6918805F" w14:textId="41DB8925" w:rsidR="009F3B1C" w:rsidRDefault="009F3B1C" w:rsidP="003C1A05">
      <w:pPr>
        <w:rPr>
          <w:rFonts w:ascii="Century Gothic" w:hAnsi="Century Gothic"/>
          <w:color w:val="006666"/>
          <w:sz w:val="32"/>
          <w:szCs w:val="32"/>
        </w:rPr>
      </w:pPr>
    </w:p>
    <w:p w14:paraId="28A5D745" w14:textId="17C131E2" w:rsidR="009F3B1C" w:rsidRDefault="009F3B1C" w:rsidP="003C1A05">
      <w:pPr>
        <w:rPr>
          <w:rFonts w:ascii="Century Gothic" w:hAnsi="Century Gothic"/>
          <w:color w:val="006666"/>
          <w:sz w:val="32"/>
          <w:szCs w:val="32"/>
        </w:rPr>
      </w:pPr>
      <w:r w:rsidRPr="004351BB">
        <w:rPr>
          <w:rFonts w:ascii="Century Gothic" w:hAnsi="Century Gothic"/>
          <w:noProof/>
          <w:color w:val="006666"/>
          <w:sz w:val="32"/>
          <w:szCs w:val="32"/>
        </w:rPr>
        <mc:AlternateContent>
          <mc:Choice Requires="wps">
            <w:drawing>
              <wp:anchor distT="45720" distB="45720" distL="114300" distR="114300" simplePos="0" relativeHeight="251674624" behindDoc="0" locked="0" layoutInCell="1" allowOverlap="1" wp14:anchorId="5A96F9C1" wp14:editId="595E443E">
                <wp:simplePos x="0" y="0"/>
                <wp:positionH relativeFrom="column">
                  <wp:posOffset>2552700</wp:posOffset>
                </wp:positionH>
                <wp:positionV relativeFrom="paragraph">
                  <wp:posOffset>61595</wp:posOffset>
                </wp:positionV>
                <wp:extent cx="2360930"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80A0FA" w14:textId="77777777" w:rsidR="009F3B1C" w:rsidRPr="004351BB" w:rsidRDefault="009F3B1C" w:rsidP="009F3B1C">
                            <w:pPr>
                              <w:rPr>
                                <w:color w:val="FF5050"/>
                                <w:sz w:val="52"/>
                                <w:szCs w:val="52"/>
                              </w:rPr>
                            </w:pPr>
                            <w:r>
                              <w:rPr>
                                <w:color w:val="FF5050"/>
                                <w:sz w:val="52"/>
                                <w:szCs w:val="52"/>
                              </w:rP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96F9C1" id="_x0000_s1029" type="#_x0000_t202" style="position:absolute;margin-left:201pt;margin-top:4.8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" filled="f" stroked="f">
                <v:textbox style="mso-fit-shape-to-text:t">
                  <w:txbxContent>
                    <w:p w14:paraId="3E80A0FA" w14:textId="77777777" w:rsidR="009F3B1C" w:rsidRPr="004351BB" w:rsidRDefault="009F3B1C" w:rsidP="009F3B1C">
                      <w:pPr>
                        <w:rPr>
                          <w:color w:val="FF5050"/>
                          <w:sz w:val="52"/>
                          <w:szCs w:val="52"/>
                        </w:rPr>
                      </w:pPr>
                      <w:r>
                        <w:rPr>
                          <w:color w:val="FF5050"/>
                          <w:sz w:val="52"/>
                          <w:szCs w:val="52"/>
                        </w:rPr>
                        <w:t>(1)</w:t>
                      </w:r>
                    </w:p>
                  </w:txbxContent>
                </v:textbox>
              </v:shape>
            </w:pict>
          </mc:Fallback>
        </mc:AlternateContent>
      </w:r>
    </w:p>
    <w:p w14:paraId="21829072" w14:textId="28EC287A" w:rsidR="009F3B1C" w:rsidRDefault="009F3B1C" w:rsidP="003C1A05">
      <w:pPr>
        <w:rPr>
          <w:rFonts w:ascii="Century Gothic" w:hAnsi="Century Gothic"/>
          <w:color w:val="006666"/>
          <w:sz w:val="32"/>
          <w:szCs w:val="32"/>
        </w:rPr>
      </w:pPr>
    </w:p>
    <w:p w14:paraId="06D9999B" w14:textId="4AF1C1DC" w:rsidR="009F3B1C" w:rsidRDefault="009F3B1C" w:rsidP="003C1A05">
      <w:pPr>
        <w:rPr>
          <w:rFonts w:ascii="Century Gothic" w:hAnsi="Century Gothic"/>
          <w:color w:val="006666"/>
          <w:sz w:val="32"/>
          <w:szCs w:val="32"/>
        </w:rPr>
      </w:pPr>
    </w:p>
    <w:p w14:paraId="7829023A" w14:textId="37A6EDD3" w:rsidR="009F3B1C" w:rsidRDefault="009F3B1C" w:rsidP="003C1A05">
      <w:pPr>
        <w:rPr>
          <w:rFonts w:ascii="Century Gothic" w:hAnsi="Century Gothic"/>
          <w:color w:val="006666"/>
          <w:sz w:val="32"/>
          <w:szCs w:val="32"/>
        </w:rPr>
      </w:pPr>
      <w:r w:rsidRPr="004351BB">
        <w:rPr>
          <w:rFonts w:ascii="Century Gothic" w:hAnsi="Century Gothic"/>
          <w:noProof/>
          <w:color w:val="006666"/>
          <w:sz w:val="32"/>
          <w:szCs w:val="32"/>
        </w:rPr>
        <mc:AlternateContent>
          <mc:Choice Requires="wps">
            <w:drawing>
              <wp:anchor distT="45720" distB="45720" distL="114300" distR="114300" simplePos="0" relativeHeight="251676672" behindDoc="0" locked="0" layoutInCell="1" allowOverlap="1" wp14:anchorId="1D162FA0" wp14:editId="19AA8424">
                <wp:simplePos x="0" y="0"/>
                <wp:positionH relativeFrom="column">
                  <wp:posOffset>2311400</wp:posOffset>
                </wp:positionH>
                <wp:positionV relativeFrom="paragraph">
                  <wp:posOffset>179070</wp:posOffset>
                </wp:positionV>
                <wp:extent cx="236093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9A35CC7" w14:textId="4603F95D" w:rsidR="009F3B1C" w:rsidRPr="004351BB" w:rsidRDefault="009F3B1C" w:rsidP="009F3B1C">
                            <w:pPr>
                              <w:rPr>
                                <w:color w:val="FF5050"/>
                                <w:sz w:val="52"/>
                                <w:szCs w:val="52"/>
                              </w:rPr>
                            </w:pPr>
                            <w:r>
                              <w:rPr>
                                <w:color w:val="FF5050"/>
                                <w:sz w:val="52"/>
                                <w:szCs w:val="52"/>
                              </w:rPr>
                              <w:t>(</w:t>
                            </w:r>
                            <w:r>
                              <w:rPr>
                                <w:color w:val="FF5050"/>
                                <w:sz w:val="52"/>
                                <w:szCs w:val="52"/>
                              </w:rPr>
                              <w:t>2</w:t>
                            </w:r>
                            <w:r>
                              <w:rPr>
                                <w:color w:val="FF5050"/>
                                <w:sz w:val="52"/>
                                <w:szCs w:val="52"/>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162FA0" id="_x0000_s1030" type="#_x0000_t202" style="position:absolute;margin-left:182pt;margin-top:14.1pt;width:185.9pt;height:110.6pt;z-index:251676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" filled="f" stroked="f">
                <v:textbox style="mso-fit-shape-to-text:t">
                  <w:txbxContent>
                    <w:p w14:paraId="69A35CC7" w14:textId="4603F95D" w:rsidR="009F3B1C" w:rsidRPr="004351BB" w:rsidRDefault="009F3B1C" w:rsidP="009F3B1C">
                      <w:pPr>
                        <w:rPr>
                          <w:color w:val="FF5050"/>
                          <w:sz w:val="52"/>
                          <w:szCs w:val="52"/>
                        </w:rPr>
                      </w:pPr>
                      <w:r>
                        <w:rPr>
                          <w:color w:val="FF5050"/>
                          <w:sz w:val="52"/>
                          <w:szCs w:val="52"/>
                        </w:rPr>
                        <w:t>(</w:t>
                      </w:r>
                      <w:r>
                        <w:rPr>
                          <w:color w:val="FF5050"/>
                          <w:sz w:val="52"/>
                          <w:szCs w:val="52"/>
                        </w:rPr>
                        <w:t>2</w:t>
                      </w:r>
                      <w:r>
                        <w:rPr>
                          <w:color w:val="FF5050"/>
                          <w:sz w:val="52"/>
                          <w:szCs w:val="52"/>
                        </w:rPr>
                        <w:t>)</w:t>
                      </w:r>
                    </w:p>
                  </w:txbxContent>
                </v:textbox>
              </v:shape>
            </w:pict>
          </mc:Fallback>
        </mc:AlternateContent>
      </w:r>
    </w:p>
    <w:p w14:paraId="4444CCB3" w14:textId="35725F7B" w:rsidR="009F3B1C" w:rsidRDefault="009F3B1C" w:rsidP="003C1A05">
      <w:pPr>
        <w:rPr>
          <w:rFonts w:ascii="Century Gothic" w:hAnsi="Century Gothic"/>
          <w:color w:val="006666"/>
          <w:sz w:val="32"/>
          <w:szCs w:val="32"/>
        </w:rPr>
      </w:pPr>
    </w:p>
    <w:p w14:paraId="7FC5B291" w14:textId="77777777" w:rsidR="009F3B1C" w:rsidRDefault="009F3B1C" w:rsidP="003C1A05">
      <w:pPr>
        <w:rPr>
          <w:rFonts w:ascii="Century Gothic" w:hAnsi="Century Gothic"/>
          <w:color w:val="006666"/>
          <w:sz w:val="32"/>
          <w:szCs w:val="32"/>
        </w:rPr>
      </w:pPr>
    </w:p>
    <w:p w14:paraId="71FF7E01" w14:textId="7B45DB7C" w:rsidR="009F3B1C" w:rsidRDefault="009F3B1C" w:rsidP="003C1A05">
      <w:pPr>
        <w:rPr>
          <w:rFonts w:ascii="Century Gothic" w:hAnsi="Century Gothic"/>
          <w:color w:val="006666"/>
          <w:sz w:val="32"/>
          <w:szCs w:val="32"/>
        </w:rPr>
      </w:pPr>
    </w:p>
    <w:p w14:paraId="438ACA53" w14:textId="2AC63135" w:rsidR="009F3B1C" w:rsidRDefault="009F3B1C" w:rsidP="003C1A05">
      <w:pPr>
        <w:rPr>
          <w:rFonts w:ascii="Century Gothic" w:hAnsi="Century Gothic"/>
          <w:b/>
          <w:bCs/>
          <w:color w:val="006666"/>
          <w:sz w:val="32"/>
          <w:szCs w:val="32"/>
        </w:rPr>
      </w:pPr>
      <w:r>
        <w:rPr>
          <w:rFonts w:ascii="Century Gothic" w:hAnsi="Century Gothic"/>
          <w:b/>
          <w:bCs/>
          <w:color w:val="006666"/>
          <w:sz w:val="32"/>
          <w:szCs w:val="32"/>
        </w:rPr>
        <w:t>Follow the numbered areas above.</w:t>
      </w:r>
    </w:p>
    <w:p w14:paraId="3AF535C7" w14:textId="6DECF7C2" w:rsidR="009F3B1C" w:rsidRPr="009F3B1C" w:rsidRDefault="009F3B1C" w:rsidP="009F3B1C">
      <w:pPr>
        <w:pStyle w:val="ListParagraph"/>
        <w:numPr>
          <w:ilvl w:val="0"/>
          <w:numId w:val="9"/>
        </w:numPr>
        <w:rPr>
          <w:rFonts w:ascii="Century Gothic" w:hAnsi="Century Gothic"/>
          <w:b/>
          <w:bCs/>
          <w:color w:val="006666"/>
          <w:sz w:val="32"/>
          <w:szCs w:val="32"/>
        </w:rPr>
      </w:pPr>
      <w:r>
        <w:rPr>
          <w:rFonts w:ascii="Century Gothic" w:hAnsi="Century Gothic"/>
          <w:color w:val="006666"/>
          <w:sz w:val="32"/>
          <w:szCs w:val="32"/>
        </w:rPr>
        <w:t>Put the type of soup here and any ingredients that might cause an allergic reaction, as well as any meat products.</w:t>
      </w:r>
    </w:p>
    <w:p w14:paraId="36E9CB22" w14:textId="589545D1" w:rsidR="009F3B1C" w:rsidRPr="00CF3996" w:rsidRDefault="00CF3996" w:rsidP="009F3B1C">
      <w:pPr>
        <w:pStyle w:val="ListParagraph"/>
        <w:numPr>
          <w:ilvl w:val="0"/>
          <w:numId w:val="9"/>
        </w:numPr>
        <w:rPr>
          <w:rFonts w:ascii="Century Gothic" w:hAnsi="Century Gothic"/>
          <w:b/>
          <w:bCs/>
          <w:color w:val="006666"/>
          <w:sz w:val="32"/>
          <w:szCs w:val="32"/>
        </w:rPr>
      </w:pPr>
      <w:r>
        <w:rPr>
          <w:rFonts w:ascii="Century Gothic" w:hAnsi="Century Gothic"/>
          <w:color w:val="006666"/>
          <w:sz w:val="32"/>
          <w:szCs w:val="32"/>
        </w:rPr>
        <w:t>Write down the date that you made the soup here, but place add on a year. This will be its “expiration date.”</w:t>
      </w:r>
    </w:p>
    <w:p w14:paraId="71A436D8" w14:textId="0E2D7F00" w:rsidR="00CF3996" w:rsidRDefault="00D72005" w:rsidP="00CF3996">
      <w:pPr>
        <w:ind w:left="360"/>
        <w:rPr>
          <w:rFonts w:ascii="Century Gothic" w:hAnsi="Century Gothic"/>
          <w:b/>
          <w:bCs/>
          <w:color w:val="006666"/>
          <w:sz w:val="32"/>
          <w:szCs w:val="32"/>
        </w:rPr>
      </w:pPr>
      <w:r>
        <w:rPr>
          <w:rFonts w:ascii="Century Gothic" w:hAnsi="Century Gothic"/>
          <w:b/>
          <w:bCs/>
          <w:color w:val="006666"/>
          <w:sz w:val="32"/>
          <w:szCs w:val="32"/>
        </w:rPr>
        <w:t>Labels are then stuck to soup containers.</w:t>
      </w:r>
    </w:p>
    <w:p w14:paraId="026DCB2A" w14:textId="68978A60" w:rsidR="00D72005" w:rsidRDefault="00D72005" w:rsidP="00D72005">
      <w:pPr>
        <w:rPr>
          <w:rFonts w:ascii="Century Gothic" w:hAnsi="Century Gothic"/>
          <w:b/>
          <w:bCs/>
          <w:color w:val="FF5050"/>
          <w:sz w:val="40"/>
          <w:szCs w:val="40"/>
        </w:rPr>
      </w:pPr>
      <w:r>
        <w:rPr>
          <w:rFonts w:ascii="Century Gothic" w:hAnsi="Century Gothic"/>
          <w:b/>
          <w:bCs/>
          <w:color w:val="FF5050"/>
          <w:sz w:val="40"/>
          <w:szCs w:val="40"/>
        </w:rPr>
        <w:t>Delivery and Drop-off</w:t>
      </w:r>
    </w:p>
    <w:p w14:paraId="18A461DD" w14:textId="4CA75938" w:rsidR="00D72005" w:rsidRDefault="00D72005" w:rsidP="00CF3996">
      <w:pPr>
        <w:ind w:left="360"/>
        <w:rPr>
          <w:rFonts w:ascii="Century Gothic" w:hAnsi="Century Gothic"/>
          <w:color w:val="006666"/>
          <w:sz w:val="32"/>
          <w:szCs w:val="32"/>
        </w:rPr>
      </w:pPr>
      <w:r>
        <w:rPr>
          <w:rFonts w:ascii="Century Gothic" w:hAnsi="Century Gothic"/>
          <w:color w:val="006666"/>
          <w:sz w:val="32"/>
          <w:szCs w:val="32"/>
        </w:rPr>
        <w:t xml:space="preserve">Meal drop-off dates can be found on the Food Justice calendar on the St. Andrews website. They are usually biweekly (every two weeks.) During those </w:t>
      </w:r>
      <w:proofErr w:type="gramStart"/>
      <w:r>
        <w:rPr>
          <w:rFonts w:ascii="Century Gothic" w:hAnsi="Century Gothic"/>
          <w:color w:val="006666"/>
          <w:sz w:val="32"/>
          <w:szCs w:val="32"/>
        </w:rPr>
        <w:t>days</w:t>
      </w:r>
      <w:proofErr w:type="gramEnd"/>
      <w:r>
        <w:rPr>
          <w:rFonts w:ascii="Century Gothic" w:hAnsi="Century Gothic"/>
          <w:color w:val="006666"/>
          <w:sz w:val="32"/>
          <w:szCs w:val="32"/>
        </w:rPr>
        <w:t xml:space="preserve"> meals can be dropped off at the Parish house between 8am and 9:30am. </w:t>
      </w:r>
    </w:p>
    <w:p w14:paraId="4B16858C" w14:textId="59570110" w:rsidR="00D72005" w:rsidRDefault="00D72005" w:rsidP="00CF3996">
      <w:pPr>
        <w:ind w:left="360"/>
        <w:rPr>
          <w:rFonts w:ascii="Century Gothic" w:hAnsi="Century Gothic"/>
          <w:color w:val="006666"/>
          <w:sz w:val="32"/>
          <w:szCs w:val="32"/>
        </w:rPr>
      </w:pPr>
      <w:r>
        <w:rPr>
          <w:rFonts w:ascii="Century Gothic" w:hAnsi="Century Gothic"/>
          <w:color w:val="006666"/>
          <w:sz w:val="32"/>
          <w:szCs w:val="32"/>
        </w:rPr>
        <w:t>Meals can also be delivered to the Parish house everyday before 6pm, though the code to the Parish house is required for that.</w:t>
      </w:r>
    </w:p>
    <w:p w14:paraId="79D0AEEE" w14:textId="55D3E4C9" w:rsidR="00D72005" w:rsidRDefault="00D72005" w:rsidP="00CF3996">
      <w:pPr>
        <w:ind w:left="360"/>
        <w:rPr>
          <w:rFonts w:ascii="Century Gothic" w:hAnsi="Century Gothic"/>
          <w:color w:val="006666"/>
          <w:sz w:val="32"/>
          <w:szCs w:val="32"/>
        </w:rPr>
      </w:pPr>
    </w:p>
    <w:p w14:paraId="3CFCC478" w14:textId="0001D6C9" w:rsidR="00D72005" w:rsidRDefault="00D72005" w:rsidP="00CF3996">
      <w:pPr>
        <w:ind w:left="360"/>
        <w:rPr>
          <w:rFonts w:ascii="Century Gothic" w:hAnsi="Century Gothic"/>
          <w:b/>
          <w:bCs/>
          <w:color w:val="FF5050"/>
          <w:sz w:val="40"/>
          <w:szCs w:val="40"/>
        </w:rPr>
      </w:pPr>
      <w:r>
        <w:rPr>
          <w:rFonts w:ascii="Century Gothic" w:hAnsi="Century Gothic"/>
          <w:b/>
          <w:bCs/>
          <w:color w:val="FF5050"/>
          <w:sz w:val="40"/>
          <w:szCs w:val="40"/>
        </w:rPr>
        <w:lastRenderedPageBreak/>
        <w:t>Tips for Meal-Making</w:t>
      </w:r>
    </w:p>
    <w:p w14:paraId="718DD846" w14:textId="073F8DF3" w:rsidR="00D72005" w:rsidRDefault="00D72005" w:rsidP="00D72005">
      <w:pPr>
        <w:ind w:left="360"/>
        <w:rPr>
          <w:rFonts w:ascii="Century Gothic" w:hAnsi="Century Gothic"/>
          <w:color w:val="006666"/>
          <w:sz w:val="32"/>
          <w:szCs w:val="32"/>
        </w:rPr>
      </w:pPr>
      <w:r>
        <w:rPr>
          <w:rFonts w:ascii="Century Gothic" w:hAnsi="Century Gothic"/>
          <w:color w:val="006666"/>
          <w:sz w:val="32"/>
          <w:szCs w:val="32"/>
        </w:rPr>
        <w:t>Here are a few tips/tricks we have collected over the months to make meal making easier.</w:t>
      </w:r>
    </w:p>
    <w:p w14:paraId="2C35594E" w14:textId="2C999ABF" w:rsidR="00D72005" w:rsidRDefault="00D72005" w:rsidP="00D72005">
      <w:pPr>
        <w:pStyle w:val="ListParagraph"/>
        <w:numPr>
          <w:ilvl w:val="0"/>
          <w:numId w:val="11"/>
        </w:numPr>
        <w:rPr>
          <w:rFonts w:ascii="Century Gothic" w:hAnsi="Century Gothic"/>
          <w:b/>
          <w:bCs/>
          <w:color w:val="006666"/>
          <w:sz w:val="32"/>
          <w:szCs w:val="32"/>
        </w:rPr>
      </w:pPr>
      <w:r>
        <w:rPr>
          <w:rFonts w:ascii="Century Gothic" w:hAnsi="Century Gothic"/>
          <w:b/>
          <w:bCs/>
          <w:color w:val="006666"/>
          <w:sz w:val="32"/>
          <w:szCs w:val="32"/>
        </w:rPr>
        <w:t>Get the family involved</w:t>
      </w:r>
    </w:p>
    <w:p w14:paraId="1BD263A9" w14:textId="51453A9B" w:rsidR="00D72005" w:rsidRPr="00D72005" w:rsidRDefault="00D72005" w:rsidP="00D72005">
      <w:pPr>
        <w:pStyle w:val="ListParagraph"/>
        <w:ind w:left="1080"/>
        <w:rPr>
          <w:rFonts w:ascii="Century Gothic" w:hAnsi="Century Gothic"/>
          <w:b/>
          <w:bCs/>
          <w:color w:val="006666"/>
          <w:sz w:val="32"/>
          <w:szCs w:val="32"/>
        </w:rPr>
      </w:pPr>
      <w:r>
        <w:rPr>
          <w:rFonts w:ascii="Century Gothic" w:hAnsi="Century Gothic"/>
          <w:color w:val="006666"/>
          <w:sz w:val="32"/>
          <w:szCs w:val="32"/>
        </w:rPr>
        <w:t>Things are easier when you aren’t doing them alone. If you don’t live alone, involve your family in making and assembling meals. It makes things go easier and some kids’ schools count CFF as community service.</w:t>
      </w:r>
    </w:p>
    <w:p w14:paraId="67E62133" w14:textId="5EFD18AD" w:rsidR="00D72005" w:rsidRDefault="00D72005" w:rsidP="00D72005">
      <w:pPr>
        <w:pStyle w:val="ListParagraph"/>
        <w:numPr>
          <w:ilvl w:val="0"/>
          <w:numId w:val="11"/>
        </w:numPr>
        <w:rPr>
          <w:rFonts w:ascii="Century Gothic" w:hAnsi="Century Gothic"/>
          <w:b/>
          <w:bCs/>
          <w:color w:val="006666"/>
          <w:sz w:val="32"/>
          <w:szCs w:val="32"/>
        </w:rPr>
      </w:pPr>
      <w:r>
        <w:rPr>
          <w:rFonts w:ascii="Century Gothic" w:hAnsi="Century Gothic"/>
          <w:b/>
          <w:bCs/>
          <w:color w:val="006666"/>
          <w:sz w:val="32"/>
          <w:szCs w:val="32"/>
        </w:rPr>
        <w:t xml:space="preserve">Create an </w:t>
      </w:r>
      <w:r w:rsidR="0002205C">
        <w:rPr>
          <w:rFonts w:ascii="Century Gothic" w:hAnsi="Century Gothic"/>
          <w:b/>
          <w:bCs/>
          <w:color w:val="006666"/>
          <w:sz w:val="32"/>
          <w:szCs w:val="32"/>
        </w:rPr>
        <w:t>assembly</w:t>
      </w:r>
      <w:r>
        <w:rPr>
          <w:rFonts w:ascii="Century Gothic" w:hAnsi="Century Gothic"/>
          <w:b/>
          <w:bCs/>
          <w:color w:val="006666"/>
          <w:sz w:val="32"/>
          <w:szCs w:val="32"/>
        </w:rPr>
        <w:t xml:space="preserve"> line</w:t>
      </w:r>
    </w:p>
    <w:p w14:paraId="2A4B4BD9" w14:textId="1241A9E7" w:rsidR="00D72005" w:rsidRDefault="00D72005" w:rsidP="00D72005">
      <w:pPr>
        <w:pStyle w:val="ListParagraph"/>
        <w:ind w:left="1080"/>
        <w:rPr>
          <w:rFonts w:ascii="Century Gothic" w:hAnsi="Century Gothic"/>
          <w:color w:val="006666"/>
          <w:sz w:val="32"/>
          <w:szCs w:val="32"/>
        </w:rPr>
      </w:pPr>
      <w:r>
        <w:rPr>
          <w:rFonts w:ascii="Century Gothic" w:hAnsi="Century Gothic"/>
          <w:color w:val="006666"/>
          <w:sz w:val="32"/>
          <w:szCs w:val="32"/>
        </w:rPr>
        <w:t xml:space="preserve">Meals are easier to put into the tins when </w:t>
      </w:r>
      <w:proofErr w:type="gramStart"/>
      <w:r>
        <w:rPr>
          <w:rFonts w:ascii="Century Gothic" w:hAnsi="Century Gothic"/>
          <w:color w:val="006666"/>
          <w:sz w:val="32"/>
          <w:szCs w:val="32"/>
        </w:rPr>
        <w:t>its</w:t>
      </w:r>
      <w:proofErr w:type="gramEnd"/>
      <w:r>
        <w:rPr>
          <w:rFonts w:ascii="Century Gothic" w:hAnsi="Century Gothic"/>
          <w:color w:val="006666"/>
          <w:sz w:val="32"/>
          <w:szCs w:val="32"/>
        </w:rPr>
        <w:t xml:space="preserve"> done in an </w:t>
      </w:r>
      <w:r w:rsidR="0002205C">
        <w:rPr>
          <w:rFonts w:ascii="Century Gothic" w:hAnsi="Century Gothic"/>
          <w:color w:val="006666"/>
          <w:sz w:val="32"/>
          <w:szCs w:val="32"/>
        </w:rPr>
        <w:t>assembly</w:t>
      </w:r>
      <w:r>
        <w:rPr>
          <w:rFonts w:ascii="Century Gothic" w:hAnsi="Century Gothic"/>
          <w:color w:val="006666"/>
          <w:sz w:val="32"/>
          <w:szCs w:val="32"/>
        </w:rPr>
        <w:t xml:space="preserve"> line, or even if you line up all the trays and put in things one at a time and then wrap. </w:t>
      </w:r>
    </w:p>
    <w:p w14:paraId="2E676875" w14:textId="65FB0A20" w:rsidR="00D72005" w:rsidRDefault="0002205C" w:rsidP="00D72005">
      <w:pPr>
        <w:pStyle w:val="ListParagraph"/>
        <w:numPr>
          <w:ilvl w:val="0"/>
          <w:numId w:val="11"/>
        </w:numPr>
        <w:rPr>
          <w:rFonts w:ascii="Century Gothic" w:hAnsi="Century Gothic"/>
          <w:b/>
          <w:bCs/>
          <w:color w:val="006666"/>
          <w:sz w:val="32"/>
          <w:szCs w:val="32"/>
        </w:rPr>
      </w:pPr>
      <w:r>
        <w:rPr>
          <w:rFonts w:ascii="Century Gothic" w:hAnsi="Century Gothic"/>
          <w:b/>
          <w:bCs/>
          <w:color w:val="006666"/>
          <w:sz w:val="32"/>
          <w:szCs w:val="32"/>
        </w:rPr>
        <w:t>Make in Batches</w:t>
      </w:r>
    </w:p>
    <w:p w14:paraId="6AC0498F" w14:textId="22CC93C5" w:rsidR="0002205C" w:rsidRDefault="0002205C" w:rsidP="0002205C">
      <w:pPr>
        <w:pStyle w:val="ListParagraph"/>
        <w:ind w:left="1080"/>
        <w:rPr>
          <w:rFonts w:ascii="Century Gothic" w:hAnsi="Century Gothic"/>
          <w:color w:val="006666"/>
          <w:sz w:val="32"/>
          <w:szCs w:val="32"/>
        </w:rPr>
      </w:pPr>
      <w:r>
        <w:rPr>
          <w:rFonts w:ascii="Century Gothic" w:hAnsi="Century Gothic"/>
          <w:color w:val="006666"/>
          <w:sz w:val="32"/>
          <w:szCs w:val="32"/>
        </w:rPr>
        <w:t>Make meals in large batches/continuously and adjusting your recipes for these batches makes it so you’re not making several separate meals. Cooking goes much quicker.</w:t>
      </w:r>
    </w:p>
    <w:p w14:paraId="3E35F14C" w14:textId="335422B2" w:rsidR="0002205C" w:rsidRDefault="0002205C" w:rsidP="0002205C">
      <w:pPr>
        <w:pStyle w:val="ListParagraph"/>
        <w:numPr>
          <w:ilvl w:val="0"/>
          <w:numId w:val="11"/>
        </w:numPr>
        <w:rPr>
          <w:rFonts w:ascii="Century Gothic" w:hAnsi="Century Gothic"/>
          <w:b/>
          <w:bCs/>
          <w:color w:val="006666"/>
          <w:sz w:val="32"/>
          <w:szCs w:val="32"/>
        </w:rPr>
      </w:pPr>
      <w:r>
        <w:rPr>
          <w:rFonts w:ascii="Century Gothic" w:hAnsi="Century Gothic"/>
          <w:b/>
          <w:bCs/>
          <w:color w:val="006666"/>
          <w:sz w:val="32"/>
          <w:szCs w:val="32"/>
        </w:rPr>
        <w:t>Undercook Starch</w:t>
      </w:r>
    </w:p>
    <w:p w14:paraId="61A34AAD" w14:textId="0A93421C" w:rsidR="0002205C" w:rsidRDefault="0002205C" w:rsidP="0002205C">
      <w:pPr>
        <w:pStyle w:val="ListParagraph"/>
        <w:ind w:left="1080"/>
        <w:rPr>
          <w:rFonts w:ascii="Century Gothic" w:hAnsi="Century Gothic"/>
          <w:color w:val="006666"/>
          <w:sz w:val="32"/>
          <w:szCs w:val="32"/>
        </w:rPr>
      </w:pPr>
      <w:r>
        <w:rPr>
          <w:rFonts w:ascii="Century Gothic" w:hAnsi="Century Gothic"/>
          <w:color w:val="006666"/>
          <w:sz w:val="32"/>
          <w:szCs w:val="32"/>
        </w:rPr>
        <w:t>Undercooking starchy items allows for them to be perfectly cooked after the recipients heat them up at home. This works well for pasta, mashed potatoes, etc.</w:t>
      </w:r>
    </w:p>
    <w:p w14:paraId="4E5BDFB9" w14:textId="31AC2704" w:rsidR="0002205C" w:rsidRDefault="0002205C" w:rsidP="0002205C">
      <w:pPr>
        <w:pStyle w:val="ListParagraph"/>
        <w:numPr>
          <w:ilvl w:val="0"/>
          <w:numId w:val="11"/>
        </w:numPr>
        <w:rPr>
          <w:rFonts w:ascii="Century Gothic" w:hAnsi="Century Gothic"/>
          <w:b/>
          <w:bCs/>
          <w:color w:val="006666"/>
          <w:sz w:val="32"/>
          <w:szCs w:val="32"/>
        </w:rPr>
      </w:pPr>
      <w:r>
        <w:rPr>
          <w:rFonts w:ascii="Century Gothic" w:hAnsi="Century Gothic"/>
          <w:b/>
          <w:bCs/>
          <w:color w:val="006666"/>
          <w:sz w:val="32"/>
          <w:szCs w:val="32"/>
        </w:rPr>
        <w:t>Add Sauce</w:t>
      </w:r>
    </w:p>
    <w:p w14:paraId="3461862B" w14:textId="35DA9702" w:rsidR="0002205C" w:rsidRDefault="0002205C" w:rsidP="0002205C">
      <w:pPr>
        <w:pStyle w:val="ListParagraph"/>
        <w:ind w:left="1080"/>
        <w:rPr>
          <w:rFonts w:ascii="Century Gothic" w:hAnsi="Century Gothic"/>
          <w:color w:val="006666"/>
          <w:sz w:val="32"/>
          <w:szCs w:val="32"/>
        </w:rPr>
      </w:pPr>
      <w:r>
        <w:rPr>
          <w:rFonts w:ascii="Century Gothic" w:hAnsi="Century Gothic"/>
          <w:color w:val="006666"/>
          <w:sz w:val="32"/>
          <w:szCs w:val="32"/>
        </w:rPr>
        <w:t>Adding sauces or gravy to meals not only adds a lot of flavor; it also prevents freezer burn.</w:t>
      </w:r>
    </w:p>
    <w:p w14:paraId="1DDFE94B" w14:textId="638C8EA1" w:rsidR="0002205C" w:rsidRDefault="0002205C" w:rsidP="0002205C">
      <w:pPr>
        <w:pStyle w:val="ListParagraph"/>
        <w:numPr>
          <w:ilvl w:val="0"/>
          <w:numId w:val="11"/>
        </w:numPr>
        <w:rPr>
          <w:rFonts w:ascii="Century Gothic" w:hAnsi="Century Gothic"/>
          <w:b/>
          <w:bCs/>
          <w:color w:val="006666"/>
          <w:sz w:val="32"/>
          <w:szCs w:val="32"/>
        </w:rPr>
      </w:pPr>
      <w:r>
        <w:rPr>
          <w:rFonts w:ascii="Century Gothic" w:hAnsi="Century Gothic"/>
          <w:b/>
          <w:bCs/>
          <w:color w:val="006666"/>
          <w:sz w:val="32"/>
          <w:szCs w:val="32"/>
        </w:rPr>
        <w:t>Stretching Meals</w:t>
      </w:r>
    </w:p>
    <w:p w14:paraId="7AE89900" w14:textId="3CEAC26A" w:rsidR="0002205C" w:rsidRDefault="0002205C" w:rsidP="0002205C">
      <w:pPr>
        <w:pStyle w:val="ListParagraph"/>
        <w:ind w:left="1080"/>
        <w:rPr>
          <w:rFonts w:ascii="Century Gothic" w:hAnsi="Century Gothic"/>
          <w:color w:val="006666"/>
          <w:sz w:val="32"/>
          <w:szCs w:val="32"/>
        </w:rPr>
      </w:pPr>
      <w:r>
        <w:rPr>
          <w:rFonts w:ascii="Century Gothic" w:hAnsi="Century Gothic"/>
          <w:color w:val="006666"/>
          <w:sz w:val="32"/>
          <w:szCs w:val="32"/>
        </w:rPr>
        <w:t xml:space="preserve">Since we are trying to feed several hundred people each week, stretching meals is necessary. Adding filler to some meals, like corn or peas, or placing your starch like the first image on </w:t>
      </w:r>
      <w:proofErr w:type="spellStart"/>
      <w:r>
        <w:rPr>
          <w:rFonts w:ascii="Century Gothic" w:hAnsi="Century Gothic"/>
          <w:color w:val="006666"/>
          <w:sz w:val="32"/>
          <w:szCs w:val="32"/>
        </w:rPr>
        <w:t>pg</w:t>
      </w:r>
      <w:proofErr w:type="spellEnd"/>
      <w:r>
        <w:rPr>
          <w:rFonts w:ascii="Century Gothic" w:hAnsi="Century Gothic"/>
          <w:color w:val="006666"/>
          <w:sz w:val="32"/>
          <w:szCs w:val="32"/>
        </w:rPr>
        <w:t xml:space="preserve"> 2 is done allows for proteins to stretch out to more meals without compromising the amount or quality.</w:t>
      </w:r>
    </w:p>
    <w:p w14:paraId="1531257E" w14:textId="7D9EACC3" w:rsidR="0002205C" w:rsidRDefault="0002205C" w:rsidP="0002205C">
      <w:pPr>
        <w:pStyle w:val="ListParagraph"/>
        <w:numPr>
          <w:ilvl w:val="0"/>
          <w:numId w:val="11"/>
        </w:numPr>
        <w:rPr>
          <w:rFonts w:ascii="Century Gothic" w:hAnsi="Century Gothic"/>
          <w:b/>
          <w:bCs/>
          <w:color w:val="006666"/>
          <w:sz w:val="32"/>
          <w:szCs w:val="32"/>
        </w:rPr>
      </w:pPr>
      <w:r>
        <w:rPr>
          <w:rFonts w:ascii="Century Gothic" w:hAnsi="Century Gothic"/>
          <w:b/>
          <w:bCs/>
          <w:color w:val="006666"/>
          <w:sz w:val="32"/>
          <w:szCs w:val="32"/>
        </w:rPr>
        <w:t>Be Mindful of Quality</w:t>
      </w:r>
    </w:p>
    <w:p w14:paraId="4B56BE68" w14:textId="25E4131F" w:rsidR="0002205C" w:rsidRPr="0002205C" w:rsidRDefault="0002205C" w:rsidP="0002205C">
      <w:pPr>
        <w:pStyle w:val="ListParagraph"/>
        <w:ind w:left="1080"/>
        <w:rPr>
          <w:rFonts w:ascii="Century Gothic" w:hAnsi="Century Gothic"/>
          <w:color w:val="006666"/>
          <w:sz w:val="32"/>
          <w:szCs w:val="32"/>
        </w:rPr>
      </w:pPr>
      <w:r>
        <w:rPr>
          <w:rFonts w:ascii="Century Gothic" w:hAnsi="Century Gothic"/>
          <w:color w:val="006666"/>
          <w:sz w:val="32"/>
          <w:szCs w:val="32"/>
        </w:rPr>
        <w:t>Using leaner cuts of meat makes it easier for seniors to consume these meals, so try to use them when given the option.</w:t>
      </w:r>
    </w:p>
    <w:sectPr w:rsidR="0002205C" w:rsidRPr="0002205C" w:rsidSect="00E818E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A5370"/>
    <w:multiLevelType w:val="hybridMultilevel"/>
    <w:tmpl w:val="57641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05479"/>
    <w:multiLevelType w:val="hybridMultilevel"/>
    <w:tmpl w:val="28800B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A9368E"/>
    <w:multiLevelType w:val="hybridMultilevel"/>
    <w:tmpl w:val="5C5C9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D3822"/>
    <w:multiLevelType w:val="hybridMultilevel"/>
    <w:tmpl w:val="6F9AF8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AF148D"/>
    <w:multiLevelType w:val="hybridMultilevel"/>
    <w:tmpl w:val="32EE583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CF0389E"/>
    <w:multiLevelType w:val="hybridMultilevel"/>
    <w:tmpl w:val="A15A9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86656F"/>
    <w:multiLevelType w:val="hybridMultilevel"/>
    <w:tmpl w:val="51D0F3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E4D5CB8"/>
    <w:multiLevelType w:val="hybridMultilevel"/>
    <w:tmpl w:val="28800B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F74728"/>
    <w:multiLevelType w:val="hybridMultilevel"/>
    <w:tmpl w:val="38B2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27392C"/>
    <w:multiLevelType w:val="hybridMultilevel"/>
    <w:tmpl w:val="1710F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AE77AC"/>
    <w:multiLevelType w:val="hybridMultilevel"/>
    <w:tmpl w:val="AB905F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6"/>
  </w:num>
  <w:num w:numId="3">
    <w:abstractNumId w:val="3"/>
  </w:num>
  <w:num w:numId="4">
    <w:abstractNumId w:val="2"/>
  </w:num>
  <w:num w:numId="5">
    <w:abstractNumId w:val="0"/>
  </w:num>
  <w:num w:numId="6">
    <w:abstractNumId w:val="9"/>
  </w:num>
  <w:num w:numId="7">
    <w:abstractNumId w:val="7"/>
  </w:num>
  <w:num w:numId="8">
    <w:abstractNumId w:val="1"/>
  </w:num>
  <w:num w:numId="9">
    <w:abstractNumId w:val="5"/>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8EC"/>
    <w:rsid w:val="0002205C"/>
    <w:rsid w:val="001A57F8"/>
    <w:rsid w:val="001C6F47"/>
    <w:rsid w:val="001D61AD"/>
    <w:rsid w:val="00227FAC"/>
    <w:rsid w:val="003C1A05"/>
    <w:rsid w:val="004351BB"/>
    <w:rsid w:val="00492C8E"/>
    <w:rsid w:val="006347FF"/>
    <w:rsid w:val="006C4AD2"/>
    <w:rsid w:val="0075500B"/>
    <w:rsid w:val="007E4240"/>
    <w:rsid w:val="00945148"/>
    <w:rsid w:val="009F3B1C"/>
    <w:rsid w:val="00A42095"/>
    <w:rsid w:val="00B27191"/>
    <w:rsid w:val="00C054F2"/>
    <w:rsid w:val="00C3595F"/>
    <w:rsid w:val="00C56B2E"/>
    <w:rsid w:val="00C97AD2"/>
    <w:rsid w:val="00CC4897"/>
    <w:rsid w:val="00CF3996"/>
    <w:rsid w:val="00D72005"/>
    <w:rsid w:val="00E43F19"/>
    <w:rsid w:val="00E818EC"/>
    <w:rsid w:val="00ED1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479DB"/>
  <w15:chartTrackingRefBased/>
  <w15:docId w15:val="{49F86AE6-2E19-49C3-B0E8-BB4DC678A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18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8</Pages>
  <Words>1025</Words>
  <Characters>5844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Kendall Scott</dc:creator>
  <cp:keywords/>
  <dc:description/>
  <cp:lastModifiedBy>Kendall Scott</cp:lastModifiedBy>
  <cp:revision>5</cp:revision>
  <dcterms:created xsi:type="dcterms:W3CDTF">2020-07-20T17:24:00Z</dcterms:created>
  <dcterms:modified xsi:type="dcterms:W3CDTF">2020-07-20T22:13:00Z</dcterms:modified>
</cp:coreProperties>
</file>